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CFA61" w14:textId="77777777" w:rsidR="007A5CF4" w:rsidRPr="00C670B5" w:rsidRDefault="007A5CF4" w:rsidP="00C670B5">
      <w:pPr>
        <w:pStyle w:val="muxlixml"/>
        <w:spacing w:line="276" w:lineRule="auto"/>
        <w:ind w:left="0" w:firstLine="630"/>
        <w:jc w:val="both"/>
        <w:rPr>
          <w:rFonts w:ascii="Sylfaen" w:hAnsi="Sylfaen"/>
        </w:rPr>
      </w:pPr>
    </w:p>
    <w:p w14:paraId="08DE37EE" w14:textId="77777777" w:rsidR="007A5CF4" w:rsidRPr="006B35DE" w:rsidRDefault="007A5CF4" w:rsidP="00C670B5">
      <w:pPr>
        <w:pStyle w:val="muxlixml"/>
        <w:spacing w:line="276" w:lineRule="auto"/>
        <w:ind w:left="0" w:firstLine="630"/>
        <w:jc w:val="right"/>
        <w:rPr>
          <w:rFonts w:ascii="Sylfaen" w:hAnsi="Sylfaen"/>
          <w:i/>
          <w:u w:val="single"/>
          <w:lang w:val="ka-GE"/>
        </w:rPr>
      </w:pPr>
      <w:r w:rsidRPr="006B35DE">
        <w:rPr>
          <w:rFonts w:ascii="Sylfaen" w:hAnsi="Sylfaen"/>
          <w:i/>
          <w:u w:val="single"/>
          <w:lang w:val="ka-GE"/>
        </w:rPr>
        <w:t>პროექტი</w:t>
      </w:r>
    </w:p>
    <w:p w14:paraId="50144D06" w14:textId="00A63086" w:rsidR="007A5CF4" w:rsidRPr="00C670B5" w:rsidRDefault="003028BC" w:rsidP="00C670B5">
      <w:pPr>
        <w:pStyle w:val="muxlixml"/>
        <w:spacing w:line="276" w:lineRule="auto"/>
        <w:ind w:left="0" w:firstLine="630"/>
        <w:jc w:val="center"/>
      </w:pPr>
      <w:r w:rsidRPr="00C670B5">
        <w:rPr>
          <w:rFonts w:ascii="Sylfaen" w:hAnsi="Sylfaen"/>
          <w:lang w:val="ka-GE"/>
        </w:rPr>
        <w:t>საქართველოს კანონი</w:t>
      </w:r>
    </w:p>
    <w:p w14:paraId="35DBB56C" w14:textId="7787FAE6" w:rsidR="003028BC" w:rsidRPr="00C670B5" w:rsidRDefault="007731A2" w:rsidP="00C670B5">
      <w:pPr>
        <w:pStyle w:val="muxlixml"/>
        <w:spacing w:line="276" w:lineRule="auto"/>
        <w:ind w:left="0" w:firstLine="630"/>
        <w:jc w:val="center"/>
        <w:rPr>
          <w:rFonts w:ascii="Sylfaen" w:hAnsi="Sylfaen"/>
          <w:lang w:val="ka-GE"/>
        </w:rPr>
      </w:pPr>
      <w:r w:rsidRPr="00C670B5">
        <w:rPr>
          <w:lang w:val="ka-GE"/>
        </w:rPr>
        <w:t>„</w:t>
      </w:r>
      <w:r w:rsidRPr="00C670B5">
        <w:rPr>
          <w:rFonts w:ascii="Sylfaen" w:hAnsi="Sylfaen" w:cs="Sylfaen"/>
          <w:lang w:val="ka-GE"/>
        </w:rPr>
        <w:t>სახელმწიფო</w:t>
      </w:r>
      <w:r w:rsidRPr="00C670B5">
        <w:rPr>
          <w:lang w:val="ka-GE"/>
        </w:rPr>
        <w:t xml:space="preserve"> </w:t>
      </w:r>
      <w:r w:rsidRPr="00C670B5">
        <w:rPr>
          <w:rFonts w:ascii="Sylfaen" w:hAnsi="Sylfaen" w:cs="Sylfaen"/>
          <w:lang w:val="ka-GE"/>
        </w:rPr>
        <w:t>პენსიის</w:t>
      </w:r>
      <w:r w:rsidRPr="00C670B5">
        <w:rPr>
          <w:lang w:val="ka-GE"/>
        </w:rPr>
        <w:t xml:space="preserve"> </w:t>
      </w:r>
      <w:r w:rsidRPr="00C670B5">
        <w:rPr>
          <w:rFonts w:ascii="Sylfaen" w:hAnsi="Sylfaen" w:cs="Sylfaen"/>
          <w:lang w:val="ka-GE"/>
        </w:rPr>
        <w:t>შესახებ</w:t>
      </w:r>
      <w:r w:rsidRPr="00C670B5">
        <w:rPr>
          <w:lang w:val="ka-GE"/>
        </w:rPr>
        <w:t xml:space="preserve">“ </w:t>
      </w:r>
      <w:r w:rsidRPr="00C670B5">
        <w:rPr>
          <w:rFonts w:ascii="Sylfaen" w:hAnsi="Sylfaen" w:cs="Sylfaen"/>
          <w:lang w:val="ka-GE"/>
        </w:rPr>
        <w:t>საქართველოს</w:t>
      </w:r>
      <w:r w:rsidRPr="00C670B5">
        <w:rPr>
          <w:lang w:val="ka-GE"/>
        </w:rPr>
        <w:t xml:space="preserve"> </w:t>
      </w:r>
      <w:r w:rsidRPr="00C670B5">
        <w:rPr>
          <w:rFonts w:ascii="Sylfaen" w:hAnsi="Sylfaen" w:cs="Sylfaen"/>
          <w:lang w:val="ka-GE"/>
        </w:rPr>
        <w:t>კანონში</w:t>
      </w:r>
      <w:r w:rsidRPr="00C670B5">
        <w:rPr>
          <w:lang w:val="ka-GE"/>
        </w:rPr>
        <w:t xml:space="preserve"> </w:t>
      </w:r>
      <w:r w:rsidRPr="00C670B5">
        <w:rPr>
          <w:rFonts w:ascii="Sylfaen" w:hAnsi="Sylfaen" w:cs="Sylfaen"/>
          <w:lang w:val="ka-GE"/>
        </w:rPr>
        <w:t>ცვლილების</w:t>
      </w:r>
      <w:r w:rsidRPr="00C670B5">
        <w:rPr>
          <w:lang w:val="ka-GE"/>
        </w:rPr>
        <w:t xml:space="preserve"> </w:t>
      </w:r>
      <w:r w:rsidRPr="00551FEB">
        <w:rPr>
          <w:rFonts w:ascii="Sylfaen" w:hAnsi="Sylfaen" w:cs="Sylfaen"/>
          <w:lang w:val="ka-GE"/>
        </w:rPr>
        <w:t>შეტანის</w:t>
      </w:r>
      <w:r w:rsidRPr="00F52205">
        <w:rPr>
          <w:lang w:val="ka-GE"/>
        </w:rPr>
        <w:t xml:space="preserve"> </w:t>
      </w:r>
      <w:r w:rsidRPr="00C670B5">
        <w:rPr>
          <w:rFonts w:ascii="Sylfaen" w:hAnsi="Sylfaen" w:cs="Sylfaen"/>
          <w:lang w:val="ka-GE"/>
        </w:rPr>
        <w:t>თაობაზე</w:t>
      </w:r>
    </w:p>
    <w:p w14:paraId="48CBCCB2" w14:textId="77777777" w:rsidR="007A5CF4" w:rsidRPr="00C670B5" w:rsidRDefault="007A5CF4" w:rsidP="00C670B5">
      <w:pPr>
        <w:pStyle w:val="muxlixml"/>
        <w:spacing w:line="276" w:lineRule="auto"/>
        <w:ind w:left="0" w:firstLine="630"/>
        <w:jc w:val="both"/>
        <w:rPr>
          <w:rFonts w:asciiTheme="minorHAnsi" w:hAnsiTheme="minorHAnsi"/>
          <w:lang w:val="ka-GE"/>
        </w:rPr>
      </w:pPr>
    </w:p>
    <w:p w14:paraId="4D78A80C" w14:textId="4E00389D" w:rsidR="003028BC" w:rsidRPr="00C670B5" w:rsidRDefault="00287744" w:rsidP="00C670B5">
      <w:pPr>
        <w:pStyle w:val="muxlixml"/>
        <w:spacing w:line="276" w:lineRule="auto"/>
        <w:ind w:left="0" w:firstLine="630"/>
        <w:jc w:val="both"/>
        <w:rPr>
          <w:rFonts w:ascii="Sylfaen" w:hAnsi="Sylfaen"/>
          <w:b w:val="0"/>
          <w:lang w:val="ka-GE"/>
        </w:rPr>
      </w:pPr>
      <w:r w:rsidRPr="00C670B5">
        <w:rPr>
          <w:rFonts w:ascii="Sylfaen" w:hAnsi="Sylfaen"/>
          <w:lang w:val="ka-GE"/>
        </w:rPr>
        <w:t xml:space="preserve">მუხლი 1. </w:t>
      </w:r>
      <w:r w:rsidR="007731A2" w:rsidRPr="00C670B5">
        <w:rPr>
          <w:rFonts w:ascii="Sylfaen" w:hAnsi="Sylfaen"/>
          <w:b w:val="0"/>
          <w:lang w:val="ka-GE"/>
        </w:rPr>
        <w:t xml:space="preserve">„სახელმწიფო პენსიის შესახებ“ საქართველოს კანონის (საქართველოს საკანონმდებლო მაცნე, №56, 28.12.2005, მუხ. 390) </w:t>
      </w:r>
      <w:r w:rsidR="003028BC" w:rsidRPr="00C670B5">
        <w:rPr>
          <w:rFonts w:ascii="Sylfaen" w:hAnsi="Sylfaen"/>
          <w:b w:val="0"/>
          <w:lang w:val="ka-GE"/>
        </w:rPr>
        <w:t>მე-7 მუხლი ჩამოყალიბდეს შემდეგი რედაქციით:</w:t>
      </w:r>
    </w:p>
    <w:p w14:paraId="28D3B6F7" w14:textId="77777777" w:rsidR="003028BC" w:rsidRPr="00C670B5" w:rsidRDefault="003028BC" w:rsidP="00C670B5">
      <w:pPr>
        <w:pStyle w:val="muxlixml"/>
        <w:spacing w:line="276" w:lineRule="auto"/>
        <w:ind w:left="0" w:firstLine="630"/>
        <w:jc w:val="both"/>
        <w:rPr>
          <w:rFonts w:ascii="Sylfaen" w:hAnsi="Sylfaen"/>
          <w:lang w:val="ka-GE"/>
        </w:rPr>
      </w:pPr>
      <w:r w:rsidRPr="00C670B5">
        <w:rPr>
          <w:rFonts w:ascii="Sylfaen" w:hAnsi="Sylfaen"/>
          <w:lang w:val="ka-GE"/>
        </w:rPr>
        <w:t>„მუხლი 7. პენსიის ოდენობა, გაანგარიშების წესი და დაფინანსების წყარო</w:t>
      </w:r>
    </w:p>
    <w:p w14:paraId="679AF859" w14:textId="77777777" w:rsidR="0050550D" w:rsidRDefault="003028BC" w:rsidP="00C670B5">
      <w:pPr>
        <w:pStyle w:val="muxlixml"/>
        <w:spacing w:line="276" w:lineRule="auto"/>
        <w:ind w:left="0" w:firstLine="630"/>
        <w:jc w:val="both"/>
        <w:rPr>
          <w:rFonts w:ascii="Sylfaen" w:hAnsi="Sylfaen"/>
          <w:b w:val="0"/>
          <w:lang w:val="ka-GE"/>
        </w:rPr>
      </w:pPr>
      <w:r w:rsidRPr="0050550D">
        <w:rPr>
          <w:rFonts w:ascii="Sylfaen" w:hAnsi="Sylfaen"/>
          <w:b w:val="0"/>
          <w:lang w:val="ka-GE"/>
        </w:rPr>
        <w:t>1.</w:t>
      </w:r>
      <w:r w:rsidRPr="00C670B5">
        <w:rPr>
          <w:rFonts w:ascii="Sylfaen" w:hAnsi="Sylfaen"/>
          <w:lang w:val="ka-GE"/>
        </w:rPr>
        <w:t xml:space="preserve"> </w:t>
      </w:r>
      <w:r w:rsidRPr="00C670B5">
        <w:rPr>
          <w:rFonts w:ascii="Sylfaen" w:hAnsi="Sylfaen"/>
          <w:b w:val="0"/>
          <w:lang w:val="ka-GE"/>
        </w:rPr>
        <w:t>პენსიის დაფინანსების წყაროა საქართველოს სახელმწიფო ბიუჯეტი და მისი ოდენობა ყოველწლიურად განისაზღვრება საქართველოს შესაბამისი წლის სახელმწიფო ბიუჯეტის შესახებ საქართველოს კანონით, ამ კანონით დადგენილი გაანგარიშების წესითა და პირობებით</w:t>
      </w:r>
      <w:r w:rsidR="00213FE9" w:rsidRPr="00C670B5">
        <w:rPr>
          <w:rFonts w:ascii="Sylfaen" w:hAnsi="Sylfaen"/>
          <w:b w:val="0"/>
          <w:lang w:val="ka-GE"/>
        </w:rPr>
        <w:t>.</w:t>
      </w:r>
    </w:p>
    <w:p w14:paraId="08DF5F21" w14:textId="431A6B80" w:rsidR="003028BC" w:rsidRPr="00C670B5" w:rsidRDefault="003028BC" w:rsidP="0050550D">
      <w:pPr>
        <w:pStyle w:val="muxlixml"/>
        <w:spacing w:before="0" w:line="276" w:lineRule="auto"/>
        <w:ind w:left="0" w:firstLine="630"/>
        <w:jc w:val="both"/>
        <w:rPr>
          <w:rFonts w:ascii="Sylfaen" w:hAnsi="Sylfaen"/>
          <w:b w:val="0"/>
          <w:lang w:val="ka-GE"/>
        </w:rPr>
      </w:pPr>
      <w:r w:rsidRPr="00C670B5">
        <w:rPr>
          <w:rFonts w:ascii="Sylfaen" w:hAnsi="Sylfaen"/>
          <w:b w:val="0"/>
          <w:lang w:val="ka-GE"/>
        </w:rPr>
        <w:t>2. საქართველოს საბიუჯეტო კოდექსის</w:t>
      </w:r>
      <w:r w:rsidRPr="00551FEB">
        <w:rPr>
          <w:rFonts w:ascii="Sylfaen" w:hAnsi="Sylfaen"/>
          <w:b w:val="0"/>
          <w:lang w:val="ka-GE"/>
        </w:rPr>
        <w:t xml:space="preserve"> 38-</w:t>
      </w:r>
      <w:r w:rsidRPr="00F52205">
        <w:rPr>
          <w:rFonts w:ascii="Sylfaen" w:hAnsi="Sylfaen"/>
          <w:b w:val="0"/>
          <w:lang w:val="ka-GE"/>
        </w:rPr>
        <w:t>ე</w:t>
      </w:r>
      <w:r w:rsidRPr="00C670B5">
        <w:rPr>
          <w:rFonts w:ascii="Sylfaen" w:hAnsi="Sylfaen"/>
          <w:b w:val="0"/>
          <w:lang w:val="ka-GE"/>
        </w:rPr>
        <w:t xml:space="preserve"> და 39-ე მუხლების თანახმად საქართველოს პარლამენტში საქართველოს შესაბამისი წლის სახელმწიფო ბიუჯეტის შესახებ საქართველოს კანონის პროექტის წარდგენისას</w:t>
      </w:r>
      <w:r w:rsidR="00213FE9" w:rsidRPr="00C670B5">
        <w:rPr>
          <w:rFonts w:ascii="Sylfaen" w:hAnsi="Sylfaen"/>
          <w:b w:val="0"/>
          <w:lang w:val="ka-GE"/>
        </w:rPr>
        <w:t>,</w:t>
      </w:r>
      <w:r w:rsidRPr="00C670B5">
        <w:rPr>
          <w:rFonts w:ascii="Sylfaen" w:hAnsi="Sylfaen"/>
          <w:b w:val="0"/>
          <w:lang w:val="ka-GE"/>
        </w:rPr>
        <w:t xml:space="preserve"> პენსიის ოდენობა განისაზღვრება როგორც მიმდინარე  წლის სახელმწიფო ბიუჯეტის შესახებ საქართველოს კანონით განსაზღვრულ</w:t>
      </w:r>
      <w:r w:rsidR="007A5CF4" w:rsidRPr="00C670B5">
        <w:rPr>
          <w:rFonts w:ascii="Sylfaen" w:hAnsi="Sylfaen"/>
          <w:b w:val="0"/>
          <w:lang w:val="ka-GE"/>
        </w:rPr>
        <w:t>ი</w:t>
      </w:r>
      <w:r w:rsidRPr="00C670B5">
        <w:rPr>
          <w:rFonts w:ascii="Sylfaen" w:hAnsi="Sylfaen"/>
          <w:b w:val="0"/>
          <w:lang w:val="ka-GE"/>
        </w:rPr>
        <w:t xml:space="preserve"> პენსია  გაზრდილი:</w:t>
      </w:r>
    </w:p>
    <w:p w14:paraId="7C512251" w14:textId="77777777" w:rsidR="003028BC" w:rsidRPr="00C670B5" w:rsidRDefault="003028BC" w:rsidP="00C670B5">
      <w:pPr>
        <w:pStyle w:val="muxlixml"/>
        <w:spacing w:before="0" w:line="276" w:lineRule="auto"/>
        <w:ind w:left="0" w:firstLine="630"/>
        <w:jc w:val="both"/>
        <w:rPr>
          <w:rFonts w:ascii="Sylfaen" w:hAnsi="Sylfaen"/>
          <w:b w:val="0"/>
          <w:lang w:val="ka-GE"/>
        </w:rPr>
      </w:pPr>
      <w:r w:rsidRPr="00C670B5">
        <w:rPr>
          <w:rFonts w:ascii="Sylfaen" w:hAnsi="Sylfaen"/>
          <w:b w:val="0"/>
          <w:lang w:val="ka-GE"/>
        </w:rPr>
        <w:t>ა) 70 წლამდე ასაკის პენსიონერებისათვის</w:t>
      </w:r>
      <w:r w:rsidRPr="00C670B5">
        <w:rPr>
          <w:rFonts w:ascii="Sylfaen" w:hAnsi="Sylfaen"/>
          <w:b w:val="0"/>
        </w:rPr>
        <w:t xml:space="preserve"> -</w:t>
      </w:r>
      <w:r w:rsidRPr="00C670B5">
        <w:rPr>
          <w:rFonts w:ascii="Sylfaen" w:hAnsi="Sylfaen"/>
          <w:b w:val="0"/>
          <w:lang w:val="ka-GE"/>
        </w:rPr>
        <w:t xml:space="preserve"> ბოლო 12 თვის ინფლაციის მაჩვენებლების საშუალო არითმეტიკულის, მაგრამ არანაკლებ 20 ლარის ოდენობით;</w:t>
      </w:r>
    </w:p>
    <w:p w14:paraId="4F9E7982" w14:textId="1267D603" w:rsidR="003028BC" w:rsidRPr="00C670B5" w:rsidRDefault="003028BC" w:rsidP="00C670B5">
      <w:pPr>
        <w:pStyle w:val="muxlixml"/>
        <w:spacing w:before="0" w:line="276" w:lineRule="auto"/>
        <w:ind w:left="0" w:firstLine="630"/>
        <w:jc w:val="both"/>
        <w:rPr>
          <w:rFonts w:ascii="Sylfaen" w:hAnsi="Sylfaen"/>
          <w:b w:val="0"/>
          <w:lang w:val="ka-GE"/>
        </w:rPr>
      </w:pPr>
      <w:r w:rsidRPr="00C670B5">
        <w:rPr>
          <w:rFonts w:ascii="Sylfaen" w:hAnsi="Sylfaen"/>
          <w:b w:val="0"/>
          <w:lang w:val="ka-GE"/>
        </w:rPr>
        <w:t xml:space="preserve">ბ) 70 წლის და მეტი ასაკის პენსიონერებისათვის - ჯამით, რომელიც უდრის </w:t>
      </w:r>
      <w:r w:rsidR="006B35DE" w:rsidRPr="00C670B5">
        <w:rPr>
          <w:rFonts w:ascii="Sylfaen" w:hAnsi="Sylfaen"/>
          <w:b w:val="0"/>
          <w:lang w:val="ka-GE"/>
        </w:rPr>
        <w:t xml:space="preserve">ბოლო 12 თვის ინფლაციის მაჩვენებლების საშუალო </w:t>
      </w:r>
      <w:r w:rsidR="006B35DE">
        <w:rPr>
          <w:rFonts w:ascii="Sylfaen" w:hAnsi="Sylfaen"/>
          <w:b w:val="0"/>
          <w:lang w:val="ka-GE"/>
        </w:rPr>
        <w:t>არითმეტიკულს</w:t>
      </w:r>
      <w:r w:rsidR="0050550D">
        <w:rPr>
          <w:rFonts w:ascii="Sylfaen" w:hAnsi="Sylfaen"/>
          <w:b w:val="0"/>
        </w:rPr>
        <w:t xml:space="preserve"> </w:t>
      </w:r>
      <w:r w:rsidRPr="00C670B5">
        <w:rPr>
          <w:rFonts w:ascii="Sylfaen" w:hAnsi="Sylfaen"/>
          <w:b w:val="0"/>
          <w:lang w:val="ka-GE"/>
        </w:rPr>
        <w:t>დამატებული ბოლო 6 კვარტლის მშპ-ის რეალური ზრდის მაჩვენებლების საშუალო არითმეტიკულის 80</w:t>
      </w:r>
      <w:r w:rsidR="00287744" w:rsidRPr="00C670B5">
        <w:rPr>
          <w:rFonts w:ascii="Sylfaen" w:hAnsi="Sylfaen"/>
          <w:b w:val="0"/>
        </w:rPr>
        <w:t xml:space="preserve"> </w:t>
      </w:r>
      <w:r w:rsidR="00287744" w:rsidRPr="00C670B5">
        <w:rPr>
          <w:rFonts w:ascii="Sylfaen" w:hAnsi="Sylfaen"/>
          <w:b w:val="0"/>
          <w:lang w:val="ka-GE"/>
        </w:rPr>
        <w:t>პროცენტი</w:t>
      </w:r>
      <w:r w:rsidRPr="00C670B5">
        <w:rPr>
          <w:rFonts w:ascii="Sylfaen" w:hAnsi="Sylfaen"/>
          <w:b w:val="0"/>
          <w:lang w:val="ka-GE"/>
        </w:rPr>
        <w:t>, მაგრამ არანაკლებ 25 ლარის ოდენობით.</w:t>
      </w:r>
    </w:p>
    <w:p w14:paraId="0DA84247" w14:textId="332CA181" w:rsidR="003028BC" w:rsidRPr="00C670B5" w:rsidRDefault="003028BC" w:rsidP="00C670B5">
      <w:pPr>
        <w:pStyle w:val="muxlixml"/>
        <w:numPr>
          <w:ilvl w:val="0"/>
          <w:numId w:val="2"/>
        </w:numPr>
        <w:spacing w:before="0" w:line="276" w:lineRule="auto"/>
        <w:ind w:left="0" w:firstLine="630"/>
        <w:jc w:val="both"/>
        <w:rPr>
          <w:rFonts w:ascii="Sylfaen" w:hAnsi="Sylfaen"/>
          <w:b w:val="0"/>
          <w:lang w:val="ka-GE"/>
        </w:rPr>
      </w:pPr>
      <w:r w:rsidRPr="00C670B5">
        <w:rPr>
          <w:rFonts w:ascii="Sylfaen" w:hAnsi="Sylfaen"/>
          <w:b w:val="0"/>
          <w:lang w:val="ka-GE"/>
        </w:rPr>
        <w:t xml:space="preserve">იმ შემთხვევაში, თუ ამ მუხლის </w:t>
      </w:r>
      <w:r w:rsidR="00213FE9" w:rsidRPr="00C670B5">
        <w:rPr>
          <w:rFonts w:ascii="Sylfaen" w:hAnsi="Sylfaen"/>
          <w:b w:val="0"/>
          <w:lang w:val="ka-GE"/>
        </w:rPr>
        <w:t xml:space="preserve">მე-2 </w:t>
      </w:r>
      <w:r w:rsidRPr="00C670B5">
        <w:rPr>
          <w:rFonts w:ascii="Sylfaen" w:hAnsi="Sylfaen"/>
          <w:b w:val="0"/>
          <w:lang w:val="ka-GE"/>
        </w:rPr>
        <w:t>პუნქტით განსაზღვრული წესით გაზრდილი პენსიის ოდენობა ნაკლებია 5-ის ჯერად რიცხვზე, მაშინ პენსიის ოდენობა მრგვალდება მეტობით უახლოეს 5-ის ჯერად რიცხვამდე.</w:t>
      </w:r>
    </w:p>
    <w:p w14:paraId="0B034D4D" w14:textId="77777777" w:rsidR="003028BC" w:rsidRPr="00C670B5" w:rsidRDefault="003028BC" w:rsidP="00C670B5">
      <w:pPr>
        <w:pStyle w:val="muxlixml"/>
        <w:numPr>
          <w:ilvl w:val="0"/>
          <w:numId w:val="2"/>
        </w:numPr>
        <w:spacing w:before="0" w:line="276" w:lineRule="auto"/>
        <w:ind w:left="0" w:firstLine="630"/>
        <w:jc w:val="both"/>
        <w:rPr>
          <w:rFonts w:ascii="Sylfaen" w:hAnsi="Sylfaen"/>
          <w:b w:val="0"/>
          <w:lang w:val="ka-GE"/>
        </w:rPr>
      </w:pPr>
      <w:r w:rsidRPr="00C670B5">
        <w:rPr>
          <w:rFonts w:ascii="Sylfaen" w:hAnsi="Sylfaen"/>
          <w:b w:val="0"/>
          <w:lang w:val="ka-GE"/>
        </w:rPr>
        <w:t>ამ მუხლი</w:t>
      </w:r>
      <w:r w:rsidR="007A5CF4" w:rsidRPr="00C670B5">
        <w:rPr>
          <w:rFonts w:ascii="Sylfaen" w:hAnsi="Sylfaen"/>
          <w:b w:val="0"/>
          <w:lang w:val="ka-GE"/>
        </w:rPr>
        <w:t>თ</w:t>
      </w:r>
      <w:r w:rsidRPr="00C670B5">
        <w:rPr>
          <w:rFonts w:ascii="Sylfaen" w:hAnsi="Sylfaen"/>
          <w:b w:val="0"/>
          <w:lang w:val="ka-GE"/>
        </w:rPr>
        <w:t xml:space="preserve"> განსაზღვრული წესით პენსიის ზრდა უნდა განხორციელდეს საბიუჯეტო წლის პირველივე თვიდან.</w:t>
      </w:r>
    </w:p>
    <w:p w14:paraId="18B93C98" w14:textId="77777777" w:rsidR="003028BC" w:rsidRPr="00C670B5" w:rsidRDefault="003028BC" w:rsidP="00C670B5">
      <w:pPr>
        <w:pStyle w:val="muxlixml"/>
        <w:numPr>
          <w:ilvl w:val="0"/>
          <w:numId w:val="2"/>
        </w:numPr>
        <w:spacing w:before="0" w:line="276" w:lineRule="auto"/>
        <w:ind w:left="0" w:firstLine="630"/>
        <w:jc w:val="both"/>
        <w:rPr>
          <w:rFonts w:ascii="Sylfaen" w:hAnsi="Sylfaen"/>
          <w:b w:val="0"/>
          <w:lang w:val="ka-GE"/>
        </w:rPr>
      </w:pPr>
      <w:r w:rsidRPr="00C670B5">
        <w:rPr>
          <w:rFonts w:ascii="Sylfaen" w:hAnsi="Sylfaen"/>
          <w:b w:val="0"/>
          <w:lang w:val="ka-GE"/>
        </w:rPr>
        <w:t>ამ მუხლის მიზნებისათვის:</w:t>
      </w:r>
    </w:p>
    <w:p w14:paraId="155660D9" w14:textId="77777777" w:rsidR="003028BC" w:rsidRPr="00C670B5" w:rsidRDefault="003028BC" w:rsidP="00C670B5">
      <w:pPr>
        <w:pStyle w:val="muxlixml"/>
        <w:spacing w:before="0" w:line="276" w:lineRule="auto"/>
        <w:ind w:left="0" w:firstLine="630"/>
        <w:jc w:val="both"/>
        <w:rPr>
          <w:rFonts w:ascii="Sylfaen" w:hAnsi="Sylfaen"/>
          <w:b w:val="0"/>
          <w:lang w:val="ka-GE"/>
        </w:rPr>
      </w:pPr>
      <w:r w:rsidRPr="00C670B5">
        <w:rPr>
          <w:rFonts w:ascii="Sylfaen" w:hAnsi="Sylfaen"/>
          <w:b w:val="0"/>
          <w:lang w:val="ka-GE"/>
        </w:rPr>
        <w:t>ა) ინფლაცია განისაზღვრება</w:t>
      </w:r>
      <w:r w:rsidR="00213FE9" w:rsidRPr="00C670B5">
        <w:rPr>
          <w:rFonts w:ascii="Sylfaen" w:hAnsi="Sylfaen"/>
          <w:b w:val="0"/>
          <w:lang w:val="ka-GE"/>
        </w:rPr>
        <w:t>,</w:t>
      </w:r>
      <w:r w:rsidRPr="00C670B5">
        <w:rPr>
          <w:rFonts w:ascii="Sylfaen" w:hAnsi="Sylfaen"/>
          <w:b w:val="0"/>
          <w:lang w:val="ka-GE"/>
        </w:rPr>
        <w:t xml:space="preserve"> როგორც საქართველოს</w:t>
      </w:r>
      <w:r w:rsidRPr="00551FEB">
        <w:rPr>
          <w:rFonts w:ascii="Sylfaen" w:hAnsi="Sylfaen"/>
          <w:b w:val="0"/>
          <w:lang w:val="ka-GE"/>
        </w:rPr>
        <w:t xml:space="preserve"> </w:t>
      </w:r>
      <w:r w:rsidRPr="00F52205">
        <w:rPr>
          <w:rFonts w:ascii="Sylfaen" w:hAnsi="Sylfaen"/>
          <w:b w:val="0"/>
          <w:lang w:val="ka-GE"/>
        </w:rPr>
        <w:t>საბიუჯეტო</w:t>
      </w:r>
      <w:r w:rsidRPr="00C670B5">
        <w:rPr>
          <w:rFonts w:ascii="Sylfaen" w:hAnsi="Sylfaen"/>
          <w:b w:val="0"/>
          <w:lang w:val="ka-GE"/>
        </w:rPr>
        <w:t xml:space="preserve"> კოდექსის 38-ე და 39-ე მუხლების საფუძველზე </w:t>
      </w:r>
      <w:r w:rsidR="00213FE9" w:rsidRPr="00C670B5">
        <w:rPr>
          <w:rFonts w:ascii="Sylfaen" w:hAnsi="Sylfaen"/>
          <w:b w:val="0"/>
          <w:lang w:val="ka-GE"/>
        </w:rPr>
        <w:t xml:space="preserve">საქართველოს </w:t>
      </w:r>
      <w:r w:rsidRPr="00C670B5">
        <w:rPr>
          <w:rFonts w:ascii="Sylfaen" w:hAnsi="Sylfaen"/>
          <w:b w:val="0"/>
          <w:lang w:val="ka-GE"/>
        </w:rPr>
        <w:t xml:space="preserve">შესაბამისი წლის სახელმწიფო ბიუჯეტის შესახებ საქართველოს კანონის პროექტის საქართველოს მთავრობის მიერ საქართველოს პარლამენტში წარდგენის მომენტისათვის, საჯარო სამართლის იურიდიული პირის - საქართველოს სტატისტიკის ეროვნული სამსახურის მიერ გამოქვეყნებული ოფიციალური მონაცემების </w:t>
      </w:r>
      <w:r w:rsidRPr="00C670B5">
        <w:rPr>
          <w:rFonts w:ascii="Sylfaen" w:hAnsi="Sylfaen"/>
          <w:b w:val="0"/>
          <w:lang w:val="ka-GE"/>
        </w:rPr>
        <w:lastRenderedPageBreak/>
        <w:t xml:space="preserve">თანახმად, სამომხმარებლო </w:t>
      </w:r>
      <w:r w:rsidRPr="00390C70">
        <w:rPr>
          <w:rFonts w:ascii="Sylfaen" w:hAnsi="Sylfaen"/>
          <w:b w:val="0"/>
          <w:lang w:val="ka-GE"/>
        </w:rPr>
        <w:t>ფასების</w:t>
      </w:r>
      <w:r w:rsidRPr="00F52205">
        <w:rPr>
          <w:rFonts w:ascii="Sylfaen" w:hAnsi="Sylfaen"/>
          <w:b w:val="0"/>
          <w:lang w:val="ka-GE"/>
        </w:rPr>
        <w:t xml:space="preserve"> </w:t>
      </w:r>
      <w:r w:rsidRPr="00C670B5">
        <w:rPr>
          <w:rFonts w:ascii="Sylfaen" w:hAnsi="Sylfaen"/>
          <w:b w:val="0"/>
          <w:lang w:val="ka-GE"/>
        </w:rPr>
        <w:t>ინდექსი წინა წლის შესაბამის თვესთან, დამრგვალებული შესაბამისი რიცხვის მეათედამდე</w:t>
      </w:r>
      <w:r w:rsidR="007A5CF4" w:rsidRPr="00C670B5">
        <w:rPr>
          <w:rFonts w:ascii="Sylfaen" w:hAnsi="Sylfaen"/>
          <w:b w:val="0"/>
          <w:lang w:val="ka-GE"/>
        </w:rPr>
        <w:t>;</w:t>
      </w:r>
      <w:r w:rsidRPr="00C670B5">
        <w:rPr>
          <w:rFonts w:ascii="Sylfaen" w:hAnsi="Sylfaen"/>
          <w:b w:val="0"/>
          <w:lang w:val="ka-GE"/>
        </w:rPr>
        <w:t xml:space="preserve"> </w:t>
      </w:r>
    </w:p>
    <w:p w14:paraId="2DCE1F34" w14:textId="77777777" w:rsidR="003028BC" w:rsidRPr="00C670B5" w:rsidRDefault="003028BC" w:rsidP="00C670B5">
      <w:pPr>
        <w:pStyle w:val="muxlixml"/>
        <w:spacing w:before="0" w:line="276" w:lineRule="auto"/>
        <w:ind w:left="0" w:firstLine="630"/>
        <w:jc w:val="both"/>
        <w:rPr>
          <w:rFonts w:ascii="Sylfaen" w:hAnsi="Sylfaen"/>
          <w:b w:val="0"/>
          <w:lang w:val="ka-GE"/>
        </w:rPr>
      </w:pPr>
      <w:r w:rsidRPr="00C670B5">
        <w:rPr>
          <w:rFonts w:ascii="Sylfaen" w:hAnsi="Sylfaen"/>
          <w:b w:val="0"/>
          <w:lang w:val="ka-GE"/>
        </w:rPr>
        <w:t xml:space="preserve">ბ) მშპ-ის რეალური ზრდის მაჩვენებელი განისაზღვრება როგორც საქართველოს საბიუჯეტო კოდექსის 38-ე და 39-ე მუხლების საფუძველზე, საქართველოს შესაბამისი წლის სახელმწიფო ბიუჯეტის შესახებ საქართველოს კანონის პროექტის საქართველოს მთავრობის მიერ საქართველოს პარლამენტში წარდგენის მომენტისათვის, საჯარო სამართლის იურიდიული პირის - საქართველოს სტატისტიკის ეროვნული სამსახურის მიერ გამოქვეყნებული ოფიციალური მონაცემების თანახმად, კვარტლის მთლიანი შიდა პროდუქტის რეალური ზრდის მაჩვენებელი წინა წლის შესაბამის კვარტალთან, დამრგვალებული შესაბამისი რიცხვის მეათედამდე. </w:t>
      </w:r>
    </w:p>
    <w:p w14:paraId="578FD479" w14:textId="77777777" w:rsidR="003028BC" w:rsidRPr="00C670B5" w:rsidRDefault="003028BC" w:rsidP="00C670B5">
      <w:pPr>
        <w:pStyle w:val="muxlixml"/>
        <w:numPr>
          <w:ilvl w:val="0"/>
          <w:numId w:val="2"/>
        </w:numPr>
        <w:spacing w:before="0" w:line="276" w:lineRule="auto"/>
        <w:ind w:left="0" w:firstLine="630"/>
        <w:jc w:val="both"/>
        <w:rPr>
          <w:rFonts w:ascii="Sylfaen" w:hAnsi="Sylfaen"/>
          <w:b w:val="0"/>
          <w:lang w:val="ka-GE"/>
        </w:rPr>
      </w:pPr>
      <w:r w:rsidRPr="00C670B5">
        <w:rPr>
          <w:rFonts w:ascii="Sylfaen" w:hAnsi="Sylfaen"/>
          <w:b w:val="0"/>
          <w:lang w:val="ka-GE"/>
        </w:rPr>
        <w:t>დაუშვებელია პენსიის განსაზღვრა ამ მუხლით გათვალისწინებული გაანგარიშების მარეგულირებელი ნორმებისგან განსხვავებული წესით.</w:t>
      </w:r>
    </w:p>
    <w:p w14:paraId="43D703D8" w14:textId="77777777" w:rsidR="003028BC" w:rsidRPr="00C670B5" w:rsidRDefault="003028BC" w:rsidP="00C670B5">
      <w:pPr>
        <w:pStyle w:val="ListParagraph"/>
        <w:ind w:left="0" w:firstLine="630"/>
        <w:jc w:val="both"/>
        <w:rPr>
          <w:rFonts w:ascii="Sylfaen" w:hAnsi="Sylfaen"/>
          <w:lang w:val="ka-GE"/>
        </w:rPr>
      </w:pPr>
    </w:p>
    <w:p w14:paraId="2ABB3FCD" w14:textId="77777777" w:rsidR="00287744" w:rsidRPr="00C670B5" w:rsidRDefault="00287744" w:rsidP="00C670B5">
      <w:pPr>
        <w:pStyle w:val="muxlixml"/>
        <w:spacing w:line="276" w:lineRule="auto"/>
        <w:ind w:left="0" w:firstLine="630"/>
        <w:jc w:val="both"/>
        <w:rPr>
          <w:rFonts w:ascii="Sylfaen" w:hAnsi="Sylfaen"/>
          <w:b w:val="0"/>
          <w:lang w:val="ka-GE"/>
        </w:rPr>
      </w:pPr>
      <w:r w:rsidRPr="00C670B5">
        <w:rPr>
          <w:rFonts w:ascii="Sylfaen" w:hAnsi="Sylfaen"/>
          <w:lang w:val="ka-GE"/>
        </w:rPr>
        <w:t xml:space="preserve">მუხლი 2. </w:t>
      </w:r>
      <w:r w:rsidRPr="00C670B5">
        <w:rPr>
          <w:rFonts w:ascii="Sylfaen" w:hAnsi="Sylfaen"/>
          <w:b w:val="0"/>
          <w:lang w:val="ka-GE"/>
        </w:rPr>
        <w:t>ეს კანონი ამოქმედდეს გამოქვეყნებისთანავე</w:t>
      </w:r>
      <w:r w:rsidR="00C670B5" w:rsidRPr="00C670B5">
        <w:rPr>
          <w:rFonts w:ascii="Sylfaen" w:hAnsi="Sylfaen"/>
          <w:b w:val="0"/>
          <w:lang w:val="ka-GE"/>
        </w:rPr>
        <w:t>.</w:t>
      </w:r>
    </w:p>
    <w:p w14:paraId="6C8B5624" w14:textId="069D8410" w:rsidR="003028BC" w:rsidRDefault="003028BC" w:rsidP="00C670B5">
      <w:pPr>
        <w:spacing w:after="160"/>
        <w:jc w:val="both"/>
        <w:rPr>
          <w:rFonts w:ascii="Sylfaen" w:hAnsi="Sylfaen"/>
          <w:b/>
          <w:lang w:val="ka-GE"/>
        </w:rPr>
      </w:pPr>
    </w:p>
    <w:p w14:paraId="269B53D9" w14:textId="7EAD4495" w:rsidR="000C5291" w:rsidRPr="00B55FAA" w:rsidRDefault="000C5291" w:rsidP="000C5291">
      <w:pPr>
        <w:jc w:val="both"/>
        <w:rPr>
          <w:rFonts w:ascii="Sylfaen" w:hAnsi="Sylfaen"/>
          <w:b/>
          <w:lang w:val="ka-GE"/>
        </w:rPr>
      </w:pPr>
      <w:r w:rsidRPr="00B55FAA">
        <w:rPr>
          <w:rFonts w:ascii="Sylfaen" w:hAnsi="Sylfaen"/>
          <w:b/>
          <w:lang w:val="ka-GE"/>
        </w:rPr>
        <w:t xml:space="preserve">საქართველოს პრეზიდენტი                                                                   </w:t>
      </w:r>
      <w:r>
        <w:rPr>
          <w:rFonts w:ascii="Sylfaen" w:hAnsi="Sylfaen"/>
          <w:b/>
        </w:rPr>
        <w:t xml:space="preserve">               </w:t>
      </w:r>
      <w:r w:rsidRPr="00B55FAA">
        <w:rPr>
          <w:rFonts w:ascii="Sylfaen" w:hAnsi="Sylfaen"/>
          <w:b/>
          <w:lang w:val="ka-GE"/>
        </w:rPr>
        <w:t xml:space="preserve"> სალომე ზურაბიშვილი</w:t>
      </w:r>
    </w:p>
    <w:p w14:paraId="63E0153B" w14:textId="77777777" w:rsidR="000C5291" w:rsidRPr="00C670B5" w:rsidRDefault="000C5291" w:rsidP="00C670B5">
      <w:pPr>
        <w:spacing w:after="160"/>
        <w:jc w:val="both"/>
        <w:rPr>
          <w:rFonts w:ascii="Sylfaen" w:hAnsi="Sylfaen"/>
          <w:b/>
          <w:lang w:val="ka-GE"/>
        </w:rPr>
      </w:pPr>
    </w:p>
    <w:p w14:paraId="38748589" w14:textId="77777777" w:rsidR="00C04777" w:rsidRDefault="00C04777">
      <w:pPr>
        <w:spacing w:after="160" w:line="259" w:lineRule="auto"/>
        <w:rPr>
          <w:rFonts w:ascii="Sylfaen" w:hAnsi="Sylfaen"/>
          <w:b/>
          <w:lang w:val="ka-GE"/>
        </w:rPr>
      </w:pPr>
      <w:r>
        <w:rPr>
          <w:rFonts w:ascii="Sylfaen" w:hAnsi="Sylfaen"/>
          <w:b/>
          <w:lang w:val="ka-GE"/>
        </w:rPr>
        <w:br w:type="page"/>
      </w:r>
    </w:p>
    <w:p w14:paraId="6933A651" w14:textId="77777777" w:rsidR="00304274" w:rsidRPr="009E12B5" w:rsidRDefault="00304274" w:rsidP="009E12B5">
      <w:pPr>
        <w:jc w:val="center"/>
        <w:rPr>
          <w:rFonts w:ascii="Sylfaen" w:hAnsi="Sylfaen"/>
          <w:b/>
          <w:lang w:val="ka-GE"/>
        </w:rPr>
      </w:pPr>
      <w:r w:rsidRPr="009E12B5">
        <w:rPr>
          <w:rFonts w:ascii="Sylfaen" w:hAnsi="Sylfaen"/>
          <w:b/>
          <w:lang w:val="ka-GE"/>
        </w:rPr>
        <w:lastRenderedPageBreak/>
        <w:t>განმარტებითი ბარათი</w:t>
      </w:r>
    </w:p>
    <w:p w14:paraId="7D80718D" w14:textId="77777777" w:rsidR="00304274" w:rsidRPr="009E12B5" w:rsidRDefault="00304274" w:rsidP="009E12B5">
      <w:pPr>
        <w:jc w:val="center"/>
        <w:rPr>
          <w:rFonts w:ascii="Sylfaen" w:hAnsi="Sylfaen" w:cs="Sylfaen"/>
          <w:b/>
          <w:color w:val="000000" w:themeColor="text1"/>
          <w:lang w:val="ka-GE"/>
        </w:rPr>
      </w:pPr>
      <w:r w:rsidRPr="009E12B5">
        <w:rPr>
          <w:rFonts w:ascii="Sylfaen" w:hAnsi="Sylfaen"/>
          <w:b/>
          <w:lang w:val="ka-GE"/>
        </w:rPr>
        <w:t xml:space="preserve">საქართველოს კანონის პროექტზე </w:t>
      </w:r>
      <w:r w:rsidRPr="009E12B5">
        <w:rPr>
          <w:rFonts w:ascii="Sylfaen" w:hAnsi="Sylfaen"/>
          <w:b/>
          <w:color w:val="000000" w:themeColor="text1"/>
        </w:rPr>
        <w:t>„</w:t>
      </w:r>
      <w:r w:rsidR="007A5CF4" w:rsidRPr="009E12B5">
        <w:rPr>
          <w:rFonts w:ascii="Sylfaen" w:hAnsi="Sylfaen" w:cs="Sylfaen"/>
          <w:b/>
          <w:color w:val="000000" w:themeColor="text1"/>
          <w:lang w:val="ka-GE"/>
        </w:rPr>
        <w:t>სახელმწიფო პენსიის შესახებ</w:t>
      </w:r>
      <w:r w:rsidRPr="009E12B5">
        <w:rPr>
          <w:rFonts w:ascii="Sylfaen" w:hAnsi="Sylfaen"/>
          <w:b/>
          <w:color w:val="000000" w:themeColor="text1"/>
        </w:rPr>
        <w:t xml:space="preserve">“ </w:t>
      </w:r>
      <w:r w:rsidRPr="009E12B5">
        <w:rPr>
          <w:rFonts w:ascii="Sylfaen" w:hAnsi="Sylfaen" w:cs="Sylfaen"/>
          <w:b/>
          <w:color w:val="000000" w:themeColor="text1"/>
        </w:rPr>
        <w:t>საქართველოს</w:t>
      </w:r>
      <w:r w:rsidRPr="009E12B5">
        <w:rPr>
          <w:rFonts w:ascii="Sylfaen" w:hAnsi="Sylfaen"/>
          <w:b/>
          <w:color w:val="000000" w:themeColor="text1"/>
        </w:rPr>
        <w:t xml:space="preserve"> </w:t>
      </w:r>
      <w:r w:rsidRPr="009E12B5">
        <w:rPr>
          <w:rFonts w:ascii="Sylfaen" w:hAnsi="Sylfaen" w:cs="Sylfaen"/>
          <w:b/>
          <w:color w:val="000000" w:themeColor="text1"/>
        </w:rPr>
        <w:t>კანონში</w:t>
      </w:r>
      <w:r w:rsidRPr="009E12B5">
        <w:rPr>
          <w:rFonts w:ascii="Sylfaen" w:hAnsi="Sylfaen"/>
          <w:b/>
          <w:color w:val="000000" w:themeColor="text1"/>
        </w:rPr>
        <w:t xml:space="preserve"> </w:t>
      </w:r>
      <w:r w:rsidRPr="009E12B5">
        <w:rPr>
          <w:rFonts w:ascii="Sylfaen" w:hAnsi="Sylfaen" w:cs="Sylfaen"/>
          <w:b/>
          <w:color w:val="000000" w:themeColor="text1"/>
        </w:rPr>
        <w:t>ცვლილების</w:t>
      </w:r>
      <w:r w:rsidRPr="009E12B5">
        <w:rPr>
          <w:rFonts w:ascii="Sylfaen" w:hAnsi="Sylfaen"/>
          <w:b/>
          <w:color w:val="000000" w:themeColor="text1"/>
        </w:rPr>
        <w:t xml:space="preserve"> </w:t>
      </w:r>
      <w:r w:rsidRPr="009E12B5">
        <w:rPr>
          <w:rFonts w:ascii="Sylfaen" w:hAnsi="Sylfaen" w:cs="Sylfaen"/>
          <w:b/>
          <w:color w:val="000000" w:themeColor="text1"/>
        </w:rPr>
        <w:t>შეტანის</w:t>
      </w:r>
      <w:r w:rsidRPr="009E12B5">
        <w:rPr>
          <w:rFonts w:ascii="Sylfaen" w:hAnsi="Sylfaen"/>
          <w:b/>
          <w:color w:val="000000" w:themeColor="text1"/>
        </w:rPr>
        <w:t xml:space="preserve"> </w:t>
      </w:r>
      <w:r w:rsidRPr="009E12B5">
        <w:rPr>
          <w:rFonts w:ascii="Sylfaen" w:hAnsi="Sylfaen" w:cs="Sylfaen"/>
          <w:b/>
          <w:color w:val="000000" w:themeColor="text1"/>
        </w:rPr>
        <w:t>თაობაზე</w:t>
      </w:r>
    </w:p>
    <w:p w14:paraId="43911F4A" w14:textId="77777777" w:rsidR="00304274" w:rsidRPr="009E12B5" w:rsidRDefault="00304274" w:rsidP="009E12B5"/>
    <w:p w14:paraId="316A3778" w14:textId="77777777" w:rsidR="00304274" w:rsidRPr="009E12B5" w:rsidRDefault="00304274" w:rsidP="009E12B5">
      <w:pPr>
        <w:ind w:firstLine="567"/>
        <w:rPr>
          <w:rFonts w:ascii="Sylfaen" w:hAnsi="Sylfaen"/>
          <w:b/>
          <w:lang w:val="ka-GE"/>
        </w:rPr>
      </w:pPr>
      <w:r w:rsidRPr="009E12B5">
        <w:rPr>
          <w:rFonts w:ascii="Sylfaen" w:hAnsi="Sylfaen"/>
          <w:b/>
          <w:lang w:val="ka-GE"/>
        </w:rPr>
        <w:t>ა) ზოგადი ინფორმაცია კანონპროექტის შესახებ:</w:t>
      </w:r>
    </w:p>
    <w:p w14:paraId="52DECB69" w14:textId="77777777" w:rsidR="00304274" w:rsidRPr="009E12B5" w:rsidRDefault="00304274" w:rsidP="009E12B5">
      <w:pPr>
        <w:ind w:firstLine="567"/>
        <w:rPr>
          <w:rFonts w:ascii="Sylfaen" w:hAnsi="Sylfaen"/>
          <w:b/>
          <w:lang w:val="ka-GE"/>
        </w:rPr>
      </w:pPr>
      <w:r w:rsidRPr="009E12B5">
        <w:rPr>
          <w:rFonts w:ascii="Sylfaen" w:hAnsi="Sylfaen"/>
          <w:b/>
          <w:lang w:val="ka-GE"/>
        </w:rPr>
        <w:t>ა.ა) კანონპროექტის მიღების მიზეზი:</w:t>
      </w:r>
    </w:p>
    <w:p w14:paraId="482E6CA9" w14:textId="77777777" w:rsidR="00B73EFB" w:rsidRPr="009E12B5" w:rsidRDefault="00304274" w:rsidP="009E12B5">
      <w:pPr>
        <w:ind w:firstLine="567"/>
        <w:rPr>
          <w:rFonts w:ascii="Sylfaen" w:hAnsi="Sylfaen"/>
          <w:b/>
          <w:lang w:val="ka-GE"/>
        </w:rPr>
      </w:pPr>
      <w:r w:rsidRPr="009E12B5">
        <w:rPr>
          <w:rFonts w:ascii="Sylfaen" w:hAnsi="Sylfaen"/>
          <w:b/>
          <w:lang w:val="ka-GE"/>
        </w:rPr>
        <w:t>ა.ა.ა) პრობლემა რომლის გადაჭრასაც მიზნად ისახავს კანონპროექტი:</w:t>
      </w:r>
    </w:p>
    <w:p w14:paraId="380B705A" w14:textId="291DDFD5" w:rsidR="000B13B7" w:rsidRPr="009E12B5" w:rsidRDefault="009022FB" w:rsidP="009E12B5">
      <w:pPr>
        <w:spacing w:after="160" w:line="259" w:lineRule="auto"/>
        <w:ind w:firstLine="567"/>
        <w:jc w:val="both"/>
        <w:rPr>
          <w:rFonts w:ascii="Sylfaen" w:hAnsi="Sylfaen" w:cs="Sylfaen"/>
        </w:rPr>
      </w:pPr>
      <w:r w:rsidRPr="009E12B5">
        <w:rPr>
          <w:rFonts w:ascii="Sylfaen" w:hAnsi="Sylfaen" w:cs="Sylfaen"/>
          <w:lang w:val="ka-GE"/>
        </w:rPr>
        <w:t>საქართველოში 2020 წლის აპრილის მდგომარეობით 770.3 ათასი ასაკით პენსიონერია, რომელთა პენსიაც 220 ლარს შეადგენს და 2020 წლის ივლისიდან 70 წლის ასაკის ზემოთ პენსიონერებისათვის დაგეგმილი</w:t>
      </w:r>
      <w:r w:rsidR="007A5CF4" w:rsidRPr="009E12B5">
        <w:rPr>
          <w:rFonts w:ascii="Sylfaen" w:hAnsi="Sylfaen" w:cs="Sylfaen"/>
          <w:lang w:val="ka-GE"/>
        </w:rPr>
        <w:t>ა</w:t>
      </w:r>
      <w:r w:rsidRPr="009E12B5">
        <w:rPr>
          <w:rFonts w:ascii="Sylfaen" w:hAnsi="Sylfaen" w:cs="Sylfaen"/>
          <w:lang w:val="ka-GE"/>
        </w:rPr>
        <w:t xml:space="preserve"> დამატებით 30 ლარიანი ზრდა. ასევე გასათვალისწინებელია, რომ მაღალმთიან დასახლებაში მცხოვრები პენსიონერები დამა</w:t>
      </w:r>
      <w:r w:rsidR="007A5CF4" w:rsidRPr="009E12B5">
        <w:rPr>
          <w:rFonts w:ascii="Sylfaen" w:hAnsi="Sylfaen" w:cs="Sylfaen"/>
          <w:lang w:val="ka-GE"/>
        </w:rPr>
        <w:t>ტ</w:t>
      </w:r>
      <w:r w:rsidRPr="009E12B5">
        <w:rPr>
          <w:rFonts w:ascii="Sylfaen" w:hAnsi="Sylfaen" w:cs="Sylfaen"/>
          <w:lang w:val="ka-GE"/>
        </w:rPr>
        <w:t>ებით იღებ</w:t>
      </w:r>
      <w:r w:rsidR="007A5CF4" w:rsidRPr="009E12B5">
        <w:rPr>
          <w:rFonts w:ascii="Sylfaen" w:hAnsi="Sylfaen" w:cs="Sylfaen"/>
          <w:lang w:val="ka-GE"/>
        </w:rPr>
        <w:t>ენ</w:t>
      </w:r>
      <w:r w:rsidRPr="009E12B5">
        <w:rPr>
          <w:rFonts w:ascii="Sylfaen" w:hAnsi="Sylfaen" w:cs="Sylfaen"/>
          <w:lang w:val="ka-GE"/>
        </w:rPr>
        <w:t xml:space="preserve"> პენსიაზე დანამატს (20%). სახელმწიფო პენსია ასევე გამოიყენებ</w:t>
      </w:r>
      <w:r w:rsidR="007A5CF4" w:rsidRPr="009E12B5">
        <w:rPr>
          <w:rFonts w:ascii="Sylfaen" w:hAnsi="Sylfaen" w:cs="Sylfaen"/>
          <w:lang w:val="ka-GE"/>
        </w:rPr>
        <w:t>ა</w:t>
      </w:r>
      <w:r w:rsidRPr="009E12B5">
        <w:rPr>
          <w:rFonts w:ascii="Sylfaen" w:hAnsi="Sylfaen" w:cs="Sylfaen"/>
          <w:lang w:val="ka-GE"/>
        </w:rPr>
        <w:t xml:space="preserve"> სახელმწიფო </w:t>
      </w:r>
      <w:r w:rsidR="0050550D">
        <w:rPr>
          <w:rFonts w:ascii="Sylfaen" w:hAnsi="Sylfaen" w:cs="Sylfaen"/>
          <w:lang w:val="ka-GE"/>
        </w:rPr>
        <w:t>კომპენსაცი</w:t>
      </w:r>
      <w:r w:rsidRPr="009E12B5">
        <w:rPr>
          <w:rFonts w:ascii="Sylfaen" w:hAnsi="Sylfaen" w:cs="Sylfaen"/>
          <w:lang w:val="ka-GE"/>
        </w:rPr>
        <w:t>ების მიმღებ პირთათვის კომპენსაციის გამოთვლის ბაზად. 2020 წელს</w:t>
      </w:r>
      <w:r w:rsidR="00287744" w:rsidRPr="009E12B5">
        <w:rPr>
          <w:rFonts w:ascii="Sylfaen" w:hAnsi="Sylfaen" w:cs="Sylfaen"/>
          <w:lang w:val="ka-GE"/>
        </w:rPr>
        <w:t xml:space="preserve"> მოსახლეობის</w:t>
      </w:r>
      <w:r w:rsidRPr="009E12B5">
        <w:rPr>
          <w:rFonts w:ascii="Sylfaen" w:hAnsi="Sylfaen" w:cs="Sylfaen"/>
          <w:lang w:val="ka-GE"/>
        </w:rPr>
        <w:t xml:space="preserve"> საპენსიო </w:t>
      </w:r>
      <w:r w:rsidR="00287744" w:rsidRPr="009E12B5">
        <w:rPr>
          <w:rFonts w:ascii="Sylfaen" w:hAnsi="Sylfaen" w:cs="Sylfaen"/>
          <w:lang w:val="ka-GE"/>
        </w:rPr>
        <w:t xml:space="preserve">უზრუნველყოფისათვის გათვალისწინებული სახსრები </w:t>
      </w:r>
      <w:r w:rsidRPr="009E12B5">
        <w:rPr>
          <w:rFonts w:ascii="Sylfaen" w:hAnsi="Sylfaen" w:cs="Sylfaen"/>
          <w:lang w:val="ka-GE"/>
        </w:rPr>
        <w:t xml:space="preserve"> 2.3 მლრდ ლარს აღწევს. </w:t>
      </w:r>
    </w:p>
    <w:p w14:paraId="29E2082F" w14:textId="54243B3E" w:rsidR="009022FB" w:rsidRPr="009E12B5" w:rsidRDefault="00287744" w:rsidP="009E12B5">
      <w:pPr>
        <w:spacing w:after="160" w:line="259" w:lineRule="auto"/>
        <w:ind w:firstLine="567"/>
        <w:jc w:val="both"/>
        <w:rPr>
          <w:rFonts w:ascii="Sylfaen" w:hAnsi="Sylfaen"/>
          <w:lang w:val="ka-GE"/>
        </w:rPr>
      </w:pPr>
      <w:r w:rsidRPr="009E12B5">
        <w:rPr>
          <w:rFonts w:ascii="Sylfaen" w:hAnsi="Sylfaen" w:cs="Sylfaen"/>
          <w:lang w:val="ka-GE"/>
        </w:rPr>
        <w:t>საქართველოს</w:t>
      </w:r>
      <w:r w:rsidRPr="009E12B5">
        <w:rPr>
          <w:rFonts w:ascii="Sylfaen" w:hAnsi="Sylfaen"/>
          <w:lang w:val="ka-GE"/>
        </w:rPr>
        <w:t xml:space="preserve"> მოსახლეობა, ისევე როგორც მთელი მსოფლიოს მოსახლეობა</w:t>
      </w:r>
      <w:r w:rsidR="0050550D">
        <w:rPr>
          <w:rFonts w:ascii="Sylfaen" w:hAnsi="Sylfaen"/>
        </w:rPr>
        <w:t>,</w:t>
      </w:r>
      <w:r w:rsidRPr="009E12B5">
        <w:rPr>
          <w:rFonts w:ascii="Sylfaen" w:hAnsi="Sylfaen"/>
          <w:lang w:val="ka-GE"/>
        </w:rPr>
        <w:t xml:space="preserve"> განიცდის დაბერების ტენდენციას, რაც მომდევნო 10 წლის განმავლობაშიც შენარჩუნდება. სახელმწიფოს ფისკალური პოლიტიკისათვის დგას ამოცანა</w:t>
      </w:r>
      <w:r w:rsidR="0050550D">
        <w:rPr>
          <w:rFonts w:ascii="Sylfaen" w:hAnsi="Sylfaen"/>
        </w:rPr>
        <w:t>,</w:t>
      </w:r>
      <w:r w:rsidRPr="009E12B5">
        <w:rPr>
          <w:rFonts w:ascii="Sylfaen" w:hAnsi="Sylfaen"/>
          <w:lang w:val="ka-GE"/>
        </w:rPr>
        <w:t xml:space="preserve"> უზრუნველყოს საპენსიო ასაკის მოსახლეობის სოციალური გარანტიების ადექვატური დაფინანსება და ამავდროულად უზრუნველყოს ფისკალური პოლიტიკის მდგრადობა. </w:t>
      </w:r>
      <w:r w:rsidR="000B13B7" w:rsidRPr="009E12B5">
        <w:rPr>
          <w:rFonts w:ascii="Sylfaen" w:hAnsi="Sylfaen"/>
          <w:lang w:val="ka-GE"/>
        </w:rPr>
        <w:t xml:space="preserve"> მომდევნო დეკადაში საპენსიო ასაკის მოსახლე</w:t>
      </w:r>
      <w:r w:rsidR="007A5CF4" w:rsidRPr="009E12B5">
        <w:rPr>
          <w:rFonts w:ascii="Sylfaen" w:hAnsi="Sylfaen"/>
          <w:lang w:val="ka-GE"/>
        </w:rPr>
        <w:t>ო</w:t>
      </w:r>
      <w:r w:rsidR="000B13B7" w:rsidRPr="009E12B5">
        <w:rPr>
          <w:rFonts w:ascii="Sylfaen" w:hAnsi="Sylfaen"/>
          <w:lang w:val="ka-GE"/>
        </w:rPr>
        <w:t>ბის რაოდენობა გაიზრდება, ხოლო სამუშაო ასაკის მოსახლეობა შემცირდება.</w:t>
      </w:r>
      <w:r w:rsidR="009022FB" w:rsidRPr="009E12B5">
        <w:rPr>
          <w:rFonts w:ascii="Sylfaen" w:hAnsi="Sylfaen"/>
          <w:lang w:val="ka-GE"/>
        </w:rPr>
        <w:t xml:space="preserve"> </w:t>
      </w:r>
    </w:p>
    <w:p w14:paraId="5F60C498" w14:textId="77777777" w:rsidR="009022FB" w:rsidRPr="009E12B5" w:rsidRDefault="009022FB" w:rsidP="009E12B5">
      <w:pPr>
        <w:spacing w:after="160" w:line="259" w:lineRule="auto"/>
        <w:ind w:firstLine="567"/>
        <w:jc w:val="both"/>
        <w:rPr>
          <w:rFonts w:ascii="Sylfaen" w:hAnsi="Sylfaen"/>
          <w:lang w:val="ka-GE"/>
        </w:rPr>
      </w:pPr>
      <w:r w:rsidRPr="009E12B5">
        <w:rPr>
          <w:rFonts w:ascii="Sylfaen" w:hAnsi="Sylfaen"/>
          <w:lang w:val="ka-GE"/>
        </w:rPr>
        <w:t xml:space="preserve">დღეის მდგომარეობით სახელმწიფო პენსია განისაზღვრება სახელმწიფო ბიუჯეტის </w:t>
      </w:r>
      <w:r w:rsidR="00633801" w:rsidRPr="009E12B5">
        <w:rPr>
          <w:rFonts w:ascii="Sylfaen" w:hAnsi="Sylfaen"/>
          <w:lang w:val="ka-GE"/>
        </w:rPr>
        <w:t>შესახებ წლიური ბიუჯეტის კანონით</w:t>
      </w:r>
      <w:r w:rsidR="00401071" w:rsidRPr="009E12B5">
        <w:rPr>
          <w:rFonts w:ascii="Sylfaen" w:hAnsi="Sylfaen"/>
          <w:lang w:val="ka-GE"/>
        </w:rPr>
        <w:t xml:space="preserve"> და პენსიის ოდენობაზე გადაწყვეტილების მიღება ბიუჯეტის პროექტის შემუშავების დროს ხდება. მიუხედ</w:t>
      </w:r>
      <w:r w:rsidR="00FD6C51" w:rsidRPr="009E12B5">
        <w:rPr>
          <w:rFonts w:ascii="Sylfaen" w:hAnsi="Sylfaen"/>
          <w:lang w:val="ka-GE"/>
        </w:rPr>
        <w:t>ა</w:t>
      </w:r>
      <w:r w:rsidR="00401071" w:rsidRPr="009E12B5">
        <w:rPr>
          <w:rFonts w:ascii="Sylfaen" w:hAnsi="Sylfaen"/>
          <w:lang w:val="ka-GE"/>
        </w:rPr>
        <w:t>ვად იმისა, რომ სახელმწიფო პენსია პერიოდულად იზრდება, დღემდე არ არსებობდა წინასწარ განსაზღვრული ობიექტური კრიტერიუმები, რომლებიც უზრუნველყო</w:t>
      </w:r>
      <w:r w:rsidR="00390C70">
        <w:rPr>
          <w:rFonts w:ascii="Sylfaen" w:hAnsi="Sylfaen"/>
          <w:lang w:val="ka-GE"/>
        </w:rPr>
        <w:t>ფ</w:t>
      </w:r>
      <w:r w:rsidR="00401071" w:rsidRPr="009E12B5">
        <w:rPr>
          <w:rFonts w:ascii="Sylfaen" w:hAnsi="Sylfaen"/>
          <w:lang w:val="ka-GE"/>
        </w:rPr>
        <w:t>დნენ პენსიონერთა სოციალური გასაცემლების გეგმაზომიერ და გარანტირებულ ზრდას.</w:t>
      </w:r>
    </w:p>
    <w:p w14:paraId="1E62ED0A" w14:textId="7B26DA7C" w:rsidR="00401071" w:rsidRPr="009E12B5" w:rsidRDefault="00401071" w:rsidP="009E12B5">
      <w:pPr>
        <w:spacing w:after="160" w:line="259" w:lineRule="auto"/>
        <w:ind w:firstLine="567"/>
        <w:jc w:val="both"/>
        <w:rPr>
          <w:rFonts w:ascii="Sylfaen" w:hAnsi="Sylfaen"/>
          <w:lang w:val="ka-GE"/>
        </w:rPr>
      </w:pPr>
      <w:r w:rsidRPr="009E12B5">
        <w:rPr>
          <w:rFonts w:ascii="Sylfaen" w:hAnsi="Sylfaen"/>
          <w:lang w:val="ka-GE"/>
        </w:rPr>
        <w:t>იმ ფაქტის გათვალისწინებით,</w:t>
      </w:r>
      <w:r w:rsidR="00390C70">
        <w:rPr>
          <w:rFonts w:ascii="Sylfaen" w:hAnsi="Sylfaen"/>
          <w:lang w:val="ka-GE"/>
        </w:rPr>
        <w:t xml:space="preserve"> რომ</w:t>
      </w:r>
      <w:r w:rsidRPr="009E12B5">
        <w:rPr>
          <w:rFonts w:ascii="Sylfaen" w:hAnsi="Sylfaen"/>
          <w:lang w:val="ka-GE"/>
        </w:rPr>
        <w:t xml:space="preserve"> სახელმწიფო პენსიის ოდენობა საქართველოში მცირეა და</w:t>
      </w:r>
      <w:r w:rsidR="00287744" w:rsidRPr="009E12B5">
        <w:rPr>
          <w:rFonts w:ascii="Sylfaen" w:hAnsi="Sylfaen"/>
          <w:lang w:val="ka-GE"/>
        </w:rPr>
        <w:t xml:space="preserve"> მცირე საგადასახადო ტვირთის პირობებში </w:t>
      </w:r>
      <w:r w:rsidR="003A6987" w:rsidRPr="009E12B5">
        <w:rPr>
          <w:rFonts w:ascii="Sylfaen" w:hAnsi="Sylfaen"/>
          <w:lang w:val="ka-GE"/>
        </w:rPr>
        <w:t>შეუძლებელია პენსიის მნიშვნელოვანი ზრდა</w:t>
      </w:r>
      <w:r w:rsidRPr="009E12B5">
        <w:rPr>
          <w:rFonts w:ascii="Sylfaen" w:hAnsi="Sylfaen"/>
          <w:lang w:val="ka-GE"/>
        </w:rPr>
        <w:t>, საქართველოს მთავრობამ მოამზ</w:t>
      </w:r>
      <w:r w:rsidR="00FD6C51" w:rsidRPr="009E12B5">
        <w:rPr>
          <w:rFonts w:ascii="Sylfaen" w:hAnsi="Sylfaen"/>
          <w:lang w:val="ka-GE"/>
        </w:rPr>
        <w:t>ა</w:t>
      </w:r>
      <w:r w:rsidRPr="009E12B5">
        <w:rPr>
          <w:rFonts w:ascii="Sylfaen" w:hAnsi="Sylfaen"/>
          <w:lang w:val="ka-GE"/>
        </w:rPr>
        <w:t>და საპენსიო რეფორმა და 2019 წლიდან საქართველოში ამოქმედდა დაგროვებითი საპენსიო სქემა. აღნიშნული დაგროვებითი სქემა წარმოადგენს ინსტრუმენტს, სახელმწიფო პენსიასთან ერთად მოქალაქეებმა უზრუნ</w:t>
      </w:r>
      <w:r w:rsidR="00FD6C51" w:rsidRPr="009E12B5">
        <w:rPr>
          <w:rFonts w:ascii="Sylfaen" w:hAnsi="Sylfaen"/>
          <w:lang w:val="ka-GE"/>
        </w:rPr>
        <w:t>ვ</w:t>
      </w:r>
      <w:r w:rsidRPr="009E12B5">
        <w:rPr>
          <w:rFonts w:ascii="Sylfaen" w:hAnsi="Sylfaen"/>
          <w:lang w:val="ka-GE"/>
        </w:rPr>
        <w:t>ელყონ დანაზოგები, მათი შემოსავლიდან გამომდინარე</w:t>
      </w:r>
      <w:r w:rsidR="00FD6C51" w:rsidRPr="009E12B5">
        <w:rPr>
          <w:rFonts w:ascii="Sylfaen" w:hAnsi="Sylfaen"/>
          <w:lang w:val="ka-GE"/>
        </w:rPr>
        <w:t>,</w:t>
      </w:r>
      <w:r w:rsidRPr="009E12B5">
        <w:rPr>
          <w:rFonts w:ascii="Sylfaen" w:hAnsi="Sylfaen"/>
          <w:lang w:val="ka-GE"/>
        </w:rPr>
        <w:t xml:space="preserve"> რასაც სახელმწიფო დამატებით ახალისებს და დასაქმებულისა და დამსაქმებლის კონტრიბუციასთან ერთად თითოეულ დასაქმებულ</w:t>
      </w:r>
      <w:r w:rsidR="003A6987" w:rsidRPr="009E12B5">
        <w:rPr>
          <w:rFonts w:ascii="Sylfaen" w:hAnsi="Sylfaen"/>
          <w:lang w:val="ka-GE"/>
        </w:rPr>
        <w:t>ი</w:t>
      </w:r>
      <w:r w:rsidRPr="009E12B5">
        <w:rPr>
          <w:rFonts w:ascii="Sylfaen" w:hAnsi="Sylfaen"/>
          <w:lang w:val="ka-GE"/>
        </w:rPr>
        <w:t>ს პირ</w:t>
      </w:r>
      <w:r w:rsidR="00FD6C51" w:rsidRPr="009E12B5">
        <w:rPr>
          <w:rFonts w:ascii="Sylfaen" w:hAnsi="Sylfaen"/>
          <w:lang w:val="ka-GE"/>
        </w:rPr>
        <w:t>ად</w:t>
      </w:r>
      <w:r w:rsidRPr="009E12B5">
        <w:rPr>
          <w:rFonts w:ascii="Sylfaen" w:hAnsi="Sylfaen"/>
          <w:lang w:val="ka-GE"/>
        </w:rPr>
        <w:t xml:space="preserve"> საპენსიო ანგარიშზე</w:t>
      </w:r>
      <w:r w:rsidR="003A6987" w:rsidRPr="009E12B5">
        <w:rPr>
          <w:rFonts w:ascii="Sylfaen" w:hAnsi="Sylfaen"/>
          <w:lang w:val="ka-GE"/>
        </w:rPr>
        <w:t xml:space="preserve"> </w:t>
      </w:r>
      <w:r w:rsidR="00390C70">
        <w:rPr>
          <w:rFonts w:ascii="Sylfaen" w:hAnsi="Sylfaen"/>
          <w:lang w:val="ka-GE"/>
        </w:rPr>
        <w:t>ა</w:t>
      </w:r>
      <w:r w:rsidRPr="009E12B5">
        <w:rPr>
          <w:rFonts w:ascii="Sylfaen" w:hAnsi="Sylfaen"/>
          <w:lang w:val="ka-GE"/>
        </w:rPr>
        <w:t>მატებს</w:t>
      </w:r>
      <w:r w:rsidR="003A6987" w:rsidRPr="009E12B5">
        <w:rPr>
          <w:rFonts w:ascii="Sylfaen" w:hAnsi="Sylfaen"/>
          <w:lang w:val="ka-GE"/>
        </w:rPr>
        <w:t>,</w:t>
      </w:r>
      <w:r w:rsidRPr="009E12B5">
        <w:rPr>
          <w:rFonts w:ascii="Sylfaen" w:hAnsi="Sylfaen"/>
          <w:lang w:val="ka-GE"/>
        </w:rPr>
        <w:t xml:space="preserve"> უმეტეს შემთხვევაში </w:t>
      </w:r>
      <w:r w:rsidR="003A6987" w:rsidRPr="009E12B5">
        <w:rPr>
          <w:rFonts w:ascii="Sylfaen" w:hAnsi="Sylfaen"/>
          <w:lang w:val="ka-GE"/>
        </w:rPr>
        <w:t xml:space="preserve">დასაქმებულის შენატანის ტოლფარდ ოდენობას. </w:t>
      </w:r>
      <w:r w:rsidRPr="009E12B5">
        <w:rPr>
          <w:rFonts w:ascii="Sylfaen" w:hAnsi="Sylfaen"/>
          <w:lang w:val="ka-GE"/>
        </w:rPr>
        <w:t>აღნიშნული სქემა შემუ</w:t>
      </w:r>
      <w:r w:rsidR="00FD6C51" w:rsidRPr="009E12B5">
        <w:rPr>
          <w:rFonts w:ascii="Sylfaen" w:hAnsi="Sylfaen"/>
          <w:lang w:val="ka-GE"/>
        </w:rPr>
        <w:t>შ</w:t>
      </w:r>
      <w:r w:rsidRPr="009E12B5">
        <w:rPr>
          <w:rFonts w:ascii="Sylfaen" w:hAnsi="Sylfaen"/>
          <w:lang w:val="ka-GE"/>
        </w:rPr>
        <w:t xml:space="preserve">ავდა იმისთვის, რომ უზრუნველყოფილი იქნეს მომავალი პენსიონერების სოციალური გარანტიები, თუმცა არსებულ და საპენსიო ასაკს </w:t>
      </w:r>
      <w:r w:rsidRPr="009E12B5">
        <w:rPr>
          <w:rFonts w:ascii="Sylfaen" w:hAnsi="Sylfaen"/>
          <w:lang w:val="ka-GE"/>
        </w:rPr>
        <w:lastRenderedPageBreak/>
        <w:t>მიღწეული პენსიონერებისათვის აღნიშნული სქემა ვერ ქმნის გარანტიებს. სახელმწიფო პენსიის მდგრა</w:t>
      </w:r>
      <w:r w:rsidR="003A6987" w:rsidRPr="009E12B5">
        <w:rPr>
          <w:rFonts w:ascii="Sylfaen" w:hAnsi="Sylfaen"/>
          <w:lang w:val="ka-GE"/>
        </w:rPr>
        <w:t>დ</w:t>
      </w:r>
      <w:r w:rsidRPr="009E12B5">
        <w:rPr>
          <w:rFonts w:ascii="Sylfaen" w:hAnsi="Sylfaen"/>
          <w:lang w:val="ka-GE"/>
        </w:rPr>
        <w:t xml:space="preserve">ობის უზრუნველსაყოფად </w:t>
      </w:r>
      <w:r w:rsidR="001369ED" w:rsidRPr="009E12B5">
        <w:rPr>
          <w:rFonts w:ascii="Sylfaen" w:hAnsi="Sylfaen"/>
          <w:lang w:val="ka-GE"/>
        </w:rPr>
        <w:t>„დაგროვებითი პენსიის შესახებ“ საქართველოს კანონით, რომლითაც შემოღებული იქნა დაგროვებითი სქემა, ასევე განისაზღვრა ვალდებულება სახელმწიფო პენსიის ინდექსაციის წესის დადგენის მიზნით სათანადო კანონმდებლობის შემუშავების თაობაზე.</w:t>
      </w:r>
    </w:p>
    <w:p w14:paraId="542C48BC" w14:textId="77777777" w:rsidR="001369ED" w:rsidRPr="009E12B5" w:rsidRDefault="001369ED" w:rsidP="009E12B5">
      <w:pPr>
        <w:spacing w:after="160" w:line="259" w:lineRule="auto"/>
        <w:ind w:firstLine="567"/>
        <w:jc w:val="both"/>
        <w:rPr>
          <w:rFonts w:ascii="Sylfaen" w:hAnsi="Sylfaen"/>
          <w:lang w:val="ka-GE"/>
        </w:rPr>
      </w:pPr>
      <w:r w:rsidRPr="009E12B5">
        <w:rPr>
          <w:rFonts w:ascii="Sylfaen" w:hAnsi="Sylfaen"/>
          <w:lang w:val="ka-GE"/>
        </w:rPr>
        <w:t>ზემოაღნიშნულის გათვალისწინებით, წინამდებარე კანონის პროექტი მიზნად ისახავს განისაზღვროს სახელმწიფო პენსიის შემდგომი ზრდის წესი, რომელიც უზრუნველყოფს სახელ</w:t>
      </w:r>
      <w:r w:rsidR="00FD6C51" w:rsidRPr="009E12B5">
        <w:rPr>
          <w:rFonts w:ascii="Sylfaen" w:hAnsi="Sylfaen"/>
          <w:lang w:val="ka-GE"/>
        </w:rPr>
        <w:t>მ</w:t>
      </w:r>
      <w:r w:rsidRPr="009E12B5">
        <w:rPr>
          <w:rFonts w:ascii="Sylfaen" w:hAnsi="Sylfaen"/>
          <w:lang w:val="ka-GE"/>
        </w:rPr>
        <w:t>წიფო პენსიის ინდექსაციას ეკონომიკურ პარამეტრებზე დაყრდნობით. სქემა უზრუნველყოფს პენსიის ზრდას ყოველწლიურად ობიექტური ფაქტორების გათვალისწინებით, რაც უზრუნველყოფს</w:t>
      </w:r>
      <w:r w:rsidR="003A6987" w:rsidRPr="009E12B5">
        <w:rPr>
          <w:rFonts w:ascii="Sylfaen" w:hAnsi="Sylfaen"/>
          <w:lang w:val="ka-GE"/>
        </w:rPr>
        <w:t xml:space="preserve"> დაბალი გადასახადების პირობებში,</w:t>
      </w:r>
      <w:r w:rsidRPr="009E12B5">
        <w:rPr>
          <w:rFonts w:ascii="Sylfaen" w:hAnsi="Sylfaen"/>
          <w:lang w:val="ka-GE"/>
        </w:rPr>
        <w:t xml:space="preserve"> საპენსიო ასაკის მოსახლეობისათვის  სოციალური გარანტიის შექმნას</w:t>
      </w:r>
      <w:r w:rsidR="003A6987" w:rsidRPr="009E12B5">
        <w:rPr>
          <w:rFonts w:ascii="Sylfaen" w:hAnsi="Sylfaen"/>
          <w:lang w:val="ka-GE"/>
        </w:rPr>
        <w:t xml:space="preserve">. </w:t>
      </w:r>
    </w:p>
    <w:p w14:paraId="41EF45AA" w14:textId="77777777" w:rsidR="003C777F" w:rsidRPr="009E12B5" w:rsidRDefault="00304274" w:rsidP="009E12B5">
      <w:pPr>
        <w:tabs>
          <w:tab w:val="right" w:pos="9360"/>
        </w:tabs>
        <w:ind w:firstLine="567"/>
        <w:rPr>
          <w:rFonts w:ascii="Sylfaen" w:hAnsi="Sylfaen"/>
          <w:b/>
          <w:lang w:val="ka-GE"/>
        </w:rPr>
      </w:pPr>
      <w:r w:rsidRPr="009E12B5">
        <w:rPr>
          <w:rFonts w:ascii="Sylfaen" w:hAnsi="Sylfaen"/>
          <w:b/>
          <w:lang w:val="ka-GE"/>
        </w:rPr>
        <w:t>ა.ა.ბ) არსებული პრობლემის გადასაჭრელად კანონის მიღების აუცილებლობა:</w:t>
      </w:r>
    </w:p>
    <w:p w14:paraId="13505DC8" w14:textId="77777777" w:rsidR="00F651E0" w:rsidRPr="009E12B5" w:rsidRDefault="001369ED" w:rsidP="009E12B5">
      <w:pPr>
        <w:spacing w:after="160" w:line="259" w:lineRule="auto"/>
        <w:ind w:firstLine="567"/>
        <w:jc w:val="both"/>
        <w:rPr>
          <w:rFonts w:ascii="Sylfaen" w:hAnsi="Sylfaen"/>
          <w:lang w:val="ka-GE"/>
        </w:rPr>
      </w:pPr>
      <w:r w:rsidRPr="009E12B5">
        <w:rPr>
          <w:rFonts w:ascii="Sylfaen" w:hAnsi="Sylfaen" w:cs="Sylfaen"/>
          <w:lang w:val="ka-GE"/>
        </w:rPr>
        <w:t xml:space="preserve">სახელმწიფო </w:t>
      </w:r>
      <w:r w:rsidR="000B13B7" w:rsidRPr="009E12B5">
        <w:rPr>
          <w:rFonts w:ascii="Sylfaen" w:hAnsi="Sylfaen" w:cs="Sylfaen"/>
          <w:lang w:val="ka-GE"/>
        </w:rPr>
        <w:t>პენსიების</w:t>
      </w:r>
      <w:r w:rsidR="000B13B7" w:rsidRPr="009E12B5">
        <w:rPr>
          <w:rFonts w:ascii="Sylfaen" w:hAnsi="Sylfaen"/>
          <w:lang w:val="ka-GE"/>
        </w:rPr>
        <w:t xml:space="preserve"> ინდექსაციის წესის </w:t>
      </w:r>
      <w:r w:rsidRPr="009E12B5">
        <w:rPr>
          <w:rFonts w:ascii="Sylfaen" w:hAnsi="Sylfaen"/>
          <w:lang w:val="ka-GE"/>
        </w:rPr>
        <w:t xml:space="preserve">შემუშავების ვალდებულება </w:t>
      </w:r>
      <w:r w:rsidR="00F651E0" w:rsidRPr="009E12B5">
        <w:rPr>
          <w:rFonts w:ascii="Sylfaen" w:hAnsi="Sylfaen"/>
          <w:lang w:val="ka-GE"/>
        </w:rPr>
        <w:t>გათვალისწინებულია საქართველოს კანონით „დაგროვებითი პენსიის შესახებ“.</w:t>
      </w:r>
    </w:p>
    <w:p w14:paraId="0D2A7F07" w14:textId="77777777" w:rsidR="00F651E0" w:rsidRPr="009E12B5" w:rsidRDefault="000B13B7" w:rsidP="009E12B5">
      <w:pPr>
        <w:spacing w:after="160" w:line="259" w:lineRule="auto"/>
        <w:ind w:firstLine="567"/>
        <w:jc w:val="both"/>
        <w:rPr>
          <w:rFonts w:ascii="Sylfaen" w:hAnsi="Sylfaen"/>
          <w:lang w:val="ka-GE"/>
        </w:rPr>
      </w:pPr>
      <w:r w:rsidRPr="009E12B5">
        <w:rPr>
          <w:rFonts w:ascii="Sylfaen" w:hAnsi="Sylfaen" w:cs="Sylfaen"/>
          <w:lang w:val="ka-GE"/>
        </w:rPr>
        <w:t>დღევანდელი</w:t>
      </w:r>
      <w:r w:rsidRPr="009E12B5">
        <w:rPr>
          <w:rFonts w:ascii="Sylfaen" w:hAnsi="Sylfaen"/>
          <w:lang w:val="ka-GE"/>
        </w:rPr>
        <w:t xml:space="preserve"> მოცემულობით, სახელმწიფო პენსიის ოდენობა არ არის კანონმდებლობით განსაზღვრული</w:t>
      </w:r>
      <w:r w:rsidR="00F651E0" w:rsidRPr="009E12B5">
        <w:rPr>
          <w:rFonts w:ascii="Sylfaen" w:hAnsi="Sylfaen"/>
          <w:lang w:val="ka-GE"/>
        </w:rPr>
        <w:t xml:space="preserve"> და</w:t>
      </w:r>
      <w:r w:rsidRPr="009E12B5">
        <w:rPr>
          <w:rFonts w:ascii="Sylfaen" w:hAnsi="Sylfaen"/>
          <w:lang w:val="ka-GE"/>
        </w:rPr>
        <w:t xml:space="preserve"> პენსიის ზრდა დამოკიდებულია </w:t>
      </w:r>
      <w:r w:rsidR="003A6987" w:rsidRPr="009E12B5">
        <w:rPr>
          <w:rFonts w:ascii="Sylfaen" w:hAnsi="Sylfaen"/>
          <w:lang w:val="ka-GE"/>
        </w:rPr>
        <w:t xml:space="preserve">ბიუჯეტის შემუშავების პროცესში არსებულ </w:t>
      </w:r>
      <w:r w:rsidR="00F651E0" w:rsidRPr="009E12B5">
        <w:rPr>
          <w:rFonts w:ascii="Sylfaen" w:hAnsi="Sylfaen"/>
          <w:lang w:val="ka-GE"/>
        </w:rPr>
        <w:t xml:space="preserve">ფისკალური პარამეტრებზე </w:t>
      </w:r>
      <w:r w:rsidRPr="009E12B5">
        <w:rPr>
          <w:rFonts w:ascii="Sylfaen" w:hAnsi="Sylfaen"/>
          <w:lang w:val="ka-GE"/>
        </w:rPr>
        <w:t>და არ არსებობს რაიმე ცხადი მექანიზმი, რაც უზრუნველყოფს სახელმწი</w:t>
      </w:r>
      <w:r w:rsidR="00FD6C51" w:rsidRPr="009E12B5">
        <w:rPr>
          <w:rFonts w:ascii="Sylfaen" w:hAnsi="Sylfaen"/>
          <w:lang w:val="ka-GE"/>
        </w:rPr>
        <w:t>ფ</w:t>
      </w:r>
      <w:r w:rsidRPr="009E12B5">
        <w:rPr>
          <w:rFonts w:ascii="Sylfaen" w:hAnsi="Sylfaen"/>
          <w:lang w:val="ka-GE"/>
        </w:rPr>
        <w:t>ო პენსიის მსყიდველობით</w:t>
      </w:r>
      <w:r w:rsidR="00FD6C51" w:rsidRPr="009E12B5">
        <w:rPr>
          <w:rFonts w:ascii="Sylfaen" w:hAnsi="Sylfaen"/>
          <w:lang w:val="ka-GE"/>
        </w:rPr>
        <w:t>ი</w:t>
      </w:r>
      <w:r w:rsidRPr="009E12B5">
        <w:rPr>
          <w:rFonts w:ascii="Sylfaen" w:hAnsi="Sylfaen"/>
          <w:lang w:val="ka-GE"/>
        </w:rPr>
        <w:t xml:space="preserve"> უნარის, შენარჩუნებას. </w:t>
      </w:r>
      <w:r w:rsidR="00F651E0" w:rsidRPr="009E12B5">
        <w:rPr>
          <w:rFonts w:ascii="Sylfaen" w:hAnsi="Sylfaen"/>
          <w:lang w:val="ka-GE"/>
        </w:rPr>
        <w:t>ი</w:t>
      </w:r>
      <w:r w:rsidR="00FD6C51" w:rsidRPr="009E12B5">
        <w:rPr>
          <w:rFonts w:ascii="Sylfaen" w:hAnsi="Sylfaen"/>
          <w:lang w:val="ka-GE"/>
        </w:rPr>
        <w:t>მ</w:t>
      </w:r>
      <w:r w:rsidR="00F651E0" w:rsidRPr="009E12B5">
        <w:rPr>
          <w:rFonts w:ascii="Sylfaen" w:hAnsi="Sylfaen"/>
          <w:lang w:val="ka-GE"/>
        </w:rPr>
        <w:t xml:space="preserve"> ფაქტი</w:t>
      </w:r>
      <w:r w:rsidR="00FD6C51" w:rsidRPr="009E12B5">
        <w:rPr>
          <w:rFonts w:ascii="Sylfaen" w:hAnsi="Sylfaen"/>
          <w:lang w:val="ka-GE"/>
        </w:rPr>
        <w:t>ს გათვალისწინებით,</w:t>
      </w:r>
      <w:r w:rsidR="00F651E0" w:rsidRPr="009E12B5">
        <w:rPr>
          <w:rFonts w:ascii="Sylfaen" w:hAnsi="Sylfaen"/>
          <w:lang w:val="ka-GE"/>
        </w:rPr>
        <w:t xml:space="preserve"> რომ პენსიის ზრდის გარანტირებული მექანიზმები არ არსებობს</w:t>
      </w:r>
      <w:r w:rsidR="00FD6C51" w:rsidRPr="009E12B5">
        <w:rPr>
          <w:rFonts w:ascii="Sylfaen" w:hAnsi="Sylfaen"/>
          <w:lang w:val="ka-GE"/>
        </w:rPr>
        <w:t>,</w:t>
      </w:r>
      <w:r w:rsidR="00F651E0" w:rsidRPr="009E12B5">
        <w:rPr>
          <w:rFonts w:ascii="Sylfaen" w:hAnsi="Sylfaen"/>
          <w:lang w:val="ka-GE"/>
        </w:rPr>
        <w:t xml:space="preserve"> </w:t>
      </w:r>
      <w:r w:rsidRPr="009E12B5">
        <w:rPr>
          <w:rFonts w:ascii="Sylfaen" w:hAnsi="Sylfaen"/>
          <w:lang w:val="ka-GE"/>
        </w:rPr>
        <w:t xml:space="preserve">საპენსიო ასაკს გადაცილებული მოსახლეობა </w:t>
      </w:r>
      <w:r w:rsidR="00F651E0" w:rsidRPr="009E12B5">
        <w:rPr>
          <w:rFonts w:ascii="Sylfaen" w:hAnsi="Sylfaen"/>
          <w:lang w:val="ka-GE"/>
        </w:rPr>
        <w:t>მოწყვლადია</w:t>
      </w:r>
      <w:r w:rsidRPr="009E12B5">
        <w:rPr>
          <w:rFonts w:ascii="Sylfaen" w:hAnsi="Sylfaen"/>
          <w:lang w:val="ka-GE"/>
        </w:rPr>
        <w:t xml:space="preserve"> სიღარიბის</w:t>
      </w:r>
      <w:r w:rsidR="00F651E0" w:rsidRPr="009E12B5">
        <w:rPr>
          <w:rFonts w:ascii="Sylfaen" w:hAnsi="Sylfaen"/>
          <w:lang w:val="ka-GE"/>
        </w:rPr>
        <w:t xml:space="preserve"> წინაშე. ასევე ეს თემა ხშირად ხდება </w:t>
      </w:r>
      <w:r w:rsidRPr="009E12B5">
        <w:rPr>
          <w:rFonts w:ascii="Sylfaen" w:hAnsi="Sylfaen"/>
          <w:lang w:val="ka-GE"/>
        </w:rPr>
        <w:t xml:space="preserve">პოლიტიკური სპეკულაციის </w:t>
      </w:r>
      <w:r w:rsidR="00F651E0" w:rsidRPr="009E12B5">
        <w:rPr>
          <w:rFonts w:ascii="Sylfaen" w:hAnsi="Sylfaen"/>
          <w:lang w:val="ka-GE"/>
        </w:rPr>
        <w:t xml:space="preserve">საგანი, რაც ასევე საფრთხის ქვეშ აყენებს ფისკალურ </w:t>
      </w:r>
      <w:r w:rsidRPr="009E12B5">
        <w:rPr>
          <w:rFonts w:ascii="Sylfaen" w:hAnsi="Sylfaen"/>
          <w:lang w:val="ka-GE"/>
        </w:rPr>
        <w:t>მდგრად</w:t>
      </w:r>
      <w:r w:rsidR="00F651E0" w:rsidRPr="009E12B5">
        <w:rPr>
          <w:rFonts w:ascii="Sylfaen" w:hAnsi="Sylfaen"/>
          <w:lang w:val="ka-GE"/>
        </w:rPr>
        <w:t xml:space="preserve">ობას. </w:t>
      </w:r>
    </w:p>
    <w:p w14:paraId="3257D9F4" w14:textId="77777777" w:rsidR="000B13B7" w:rsidRPr="009E12B5" w:rsidRDefault="000B13B7" w:rsidP="009E12B5">
      <w:pPr>
        <w:spacing w:after="160" w:line="259" w:lineRule="auto"/>
        <w:ind w:firstLine="567"/>
        <w:jc w:val="both"/>
        <w:rPr>
          <w:rFonts w:ascii="Sylfaen" w:hAnsi="Sylfaen"/>
          <w:lang w:val="ka-GE"/>
        </w:rPr>
      </w:pPr>
      <w:r w:rsidRPr="009E12B5">
        <w:rPr>
          <w:rFonts w:ascii="Sylfaen" w:hAnsi="Sylfaen"/>
          <w:lang w:val="ka-GE"/>
        </w:rPr>
        <w:t>აღნიშნული რისკების შემცირება შესაძლებელია სახელმწიფო პენსიის ინდექსაციის წესის შემოღებით, რაც უზრუნველყოფს</w:t>
      </w:r>
      <w:r w:rsidR="00FD6C51" w:rsidRPr="009E12B5">
        <w:rPr>
          <w:rFonts w:ascii="Sylfaen" w:hAnsi="Sylfaen"/>
          <w:lang w:val="ka-GE"/>
        </w:rPr>
        <w:t>,</w:t>
      </w:r>
      <w:r w:rsidRPr="009E12B5">
        <w:rPr>
          <w:rFonts w:ascii="Sylfaen" w:hAnsi="Sylfaen"/>
          <w:lang w:val="ka-GE"/>
        </w:rPr>
        <w:t xml:space="preserve"> როგორც ფისკალურ მდგრადობას, ასევე </w:t>
      </w:r>
      <w:r w:rsidR="00FD6C51" w:rsidRPr="009E12B5">
        <w:rPr>
          <w:rFonts w:ascii="Sylfaen" w:hAnsi="Sylfaen"/>
          <w:lang w:val="ka-GE"/>
        </w:rPr>
        <w:t xml:space="preserve">პენსიის მიმღები მოსახლეობა </w:t>
      </w:r>
      <w:r w:rsidRPr="009E12B5">
        <w:rPr>
          <w:rFonts w:ascii="Sylfaen" w:hAnsi="Sylfaen"/>
          <w:lang w:val="ka-GE"/>
        </w:rPr>
        <w:t xml:space="preserve">დაცული იქნება </w:t>
      </w:r>
      <w:r w:rsidR="003A6987" w:rsidRPr="009E12B5">
        <w:rPr>
          <w:rFonts w:ascii="Sylfaen" w:hAnsi="Sylfaen"/>
          <w:lang w:val="ka-GE"/>
        </w:rPr>
        <w:t xml:space="preserve">ფასების </w:t>
      </w:r>
      <w:r w:rsidRPr="009E12B5">
        <w:rPr>
          <w:rFonts w:ascii="Sylfaen" w:hAnsi="Sylfaen"/>
          <w:lang w:val="ka-GE"/>
        </w:rPr>
        <w:t>ზრდის</w:t>
      </w:r>
      <w:r w:rsidR="003A6987" w:rsidRPr="009E12B5">
        <w:rPr>
          <w:rFonts w:ascii="Sylfaen" w:hAnsi="Sylfaen"/>
          <w:lang w:val="ka-GE"/>
        </w:rPr>
        <w:t xml:space="preserve"> ნეგატიური გავლენისგან</w:t>
      </w:r>
    </w:p>
    <w:p w14:paraId="6F513822" w14:textId="77777777" w:rsidR="00304274" w:rsidRPr="009E12B5" w:rsidRDefault="00304274" w:rsidP="009E12B5">
      <w:pPr>
        <w:ind w:firstLine="567"/>
        <w:rPr>
          <w:rFonts w:ascii="Sylfaen" w:hAnsi="Sylfaen"/>
          <w:b/>
          <w:lang w:val="ka-GE"/>
        </w:rPr>
      </w:pPr>
      <w:r w:rsidRPr="009E12B5">
        <w:rPr>
          <w:rFonts w:ascii="Sylfaen" w:hAnsi="Sylfaen"/>
          <w:b/>
          <w:lang w:val="ka-GE"/>
        </w:rPr>
        <w:t>ა. ბ) კანონპროექტის მოსალოდნელი შედეგები:</w:t>
      </w:r>
    </w:p>
    <w:p w14:paraId="19E37008" w14:textId="470D1155" w:rsidR="00C0779A" w:rsidRPr="009E12B5" w:rsidRDefault="00C0779A" w:rsidP="009E12B5">
      <w:pPr>
        <w:spacing w:after="160" w:line="259" w:lineRule="auto"/>
        <w:ind w:firstLine="567"/>
        <w:jc w:val="both"/>
        <w:rPr>
          <w:rFonts w:ascii="Sylfaen" w:hAnsi="Sylfaen"/>
          <w:lang w:val="ka-GE"/>
        </w:rPr>
      </w:pPr>
      <w:r w:rsidRPr="009E12B5">
        <w:rPr>
          <w:rFonts w:ascii="Sylfaen" w:hAnsi="Sylfaen"/>
          <w:lang w:val="ka-GE"/>
        </w:rPr>
        <w:t>კანონპროექტის მიღება გავლენას მოახდენს როგორც არსებულ პენსიონერებზე</w:t>
      </w:r>
      <w:r w:rsidR="00A86486">
        <w:rPr>
          <w:rFonts w:ascii="Sylfaen" w:hAnsi="Sylfaen"/>
        </w:rPr>
        <w:t>,</w:t>
      </w:r>
      <w:r w:rsidRPr="009E12B5">
        <w:rPr>
          <w:rFonts w:ascii="Sylfaen" w:hAnsi="Sylfaen"/>
          <w:lang w:val="ka-GE"/>
        </w:rPr>
        <w:t xml:space="preserve"> ასევე მომავალ პენსიონერებზე. გასათვალისწინებელია, რომ სახელმწიფო პენსია უკვე საპენსიო ასაკში მყოფი პენსიონერებისათვის, ასევე იმ მომავალი პენსიონერების დიდი ნაწილისათვის, რომლ</w:t>
      </w:r>
      <w:r w:rsidR="00FD6C51" w:rsidRPr="009E12B5">
        <w:rPr>
          <w:rFonts w:ascii="Sylfaen" w:hAnsi="Sylfaen"/>
          <w:lang w:val="ka-GE"/>
        </w:rPr>
        <w:t>ე</w:t>
      </w:r>
      <w:r w:rsidRPr="009E12B5">
        <w:rPr>
          <w:rFonts w:ascii="Sylfaen" w:hAnsi="Sylfaen"/>
          <w:lang w:val="ka-GE"/>
        </w:rPr>
        <w:t>ბიც მომდევნო 10-20 წლის მანძილზე შევა საპენსიო ასაკში, წარმოადგენს საპენსიო ასაკში სახელმწიფო მხრიდან შემოსავლის ძირითად წყაროს. იმ პენსიონერებისათვის, რომლებიც დღეის მდგ</w:t>
      </w:r>
      <w:r w:rsidR="00FD6C51" w:rsidRPr="009E12B5">
        <w:rPr>
          <w:rFonts w:ascii="Sylfaen" w:hAnsi="Sylfaen"/>
          <w:lang w:val="ka-GE"/>
        </w:rPr>
        <w:t>მ</w:t>
      </w:r>
      <w:r w:rsidRPr="009E12B5">
        <w:rPr>
          <w:rFonts w:ascii="Sylfaen" w:hAnsi="Sylfaen"/>
          <w:lang w:val="ka-GE"/>
        </w:rPr>
        <w:t>ოარეობით 40 წლამდე ასაკში არ</w:t>
      </w:r>
      <w:r w:rsidR="00FD6C51" w:rsidRPr="009E12B5">
        <w:rPr>
          <w:rFonts w:ascii="Sylfaen" w:hAnsi="Sylfaen"/>
          <w:lang w:val="ka-GE"/>
        </w:rPr>
        <w:t>ი</w:t>
      </w:r>
      <w:r w:rsidRPr="009E12B5">
        <w:rPr>
          <w:rFonts w:ascii="Sylfaen" w:hAnsi="Sylfaen"/>
          <w:lang w:val="ka-GE"/>
        </w:rPr>
        <w:t>ან</w:t>
      </w:r>
      <w:r w:rsidR="00FD6C51" w:rsidRPr="009E12B5">
        <w:rPr>
          <w:rFonts w:ascii="Sylfaen" w:hAnsi="Sylfaen"/>
          <w:lang w:val="ka-GE"/>
        </w:rPr>
        <w:t>,</w:t>
      </w:r>
      <w:r w:rsidRPr="009E12B5">
        <w:rPr>
          <w:rFonts w:ascii="Sylfaen" w:hAnsi="Sylfaen"/>
          <w:lang w:val="ka-GE"/>
        </w:rPr>
        <w:t xml:space="preserve"> უკვე სავალდებულოდ მონაწილეობენ დაგროვებით სქემაში. სახელმწიფო პენსიის ინდექსაცია ამ სეგმენტისთვის მნიშვნელოვანი</w:t>
      </w:r>
      <w:r w:rsidR="00FD6C51" w:rsidRPr="009E12B5">
        <w:rPr>
          <w:rFonts w:ascii="Sylfaen" w:hAnsi="Sylfaen"/>
          <w:lang w:val="ka-GE"/>
        </w:rPr>
        <w:t>ა</w:t>
      </w:r>
      <w:r w:rsidRPr="009E12B5">
        <w:rPr>
          <w:rFonts w:ascii="Sylfaen" w:hAnsi="Sylfaen"/>
          <w:lang w:val="ka-GE"/>
        </w:rPr>
        <w:t>, ვინაიდან მათ მიერ დაგროვილ თანხასთან ერთად ისინიც არი</w:t>
      </w:r>
      <w:r w:rsidR="00FD6C51" w:rsidRPr="009E12B5">
        <w:rPr>
          <w:rFonts w:ascii="Sylfaen" w:hAnsi="Sylfaen"/>
          <w:lang w:val="ka-GE"/>
        </w:rPr>
        <w:t>ა</w:t>
      </w:r>
      <w:r w:rsidRPr="009E12B5">
        <w:rPr>
          <w:rFonts w:ascii="Sylfaen" w:hAnsi="Sylfaen"/>
          <w:lang w:val="ka-GE"/>
        </w:rPr>
        <w:t>ნ სახელმწიფო პენსიის მიმღებები, შესაბამისად აღნიშნული ინდექსაცია მათთვისაც მნიშვნელოვანია, თუმცა განსაკუთრებით მნიშვნელოვანი</w:t>
      </w:r>
      <w:r w:rsidR="00FD6C51" w:rsidRPr="009E12B5">
        <w:rPr>
          <w:rFonts w:ascii="Sylfaen" w:hAnsi="Sylfaen"/>
          <w:lang w:val="ka-GE"/>
        </w:rPr>
        <w:t>ა</w:t>
      </w:r>
      <w:r w:rsidRPr="009E12B5">
        <w:rPr>
          <w:rFonts w:ascii="Sylfaen" w:hAnsi="Sylfaen"/>
          <w:lang w:val="ka-GE"/>
        </w:rPr>
        <w:t xml:space="preserve"> არსებული და მომდევნო 10-20 წლის განმავლობაში პენსიაზე გამსვლელი მოსახლეობისათვის.</w:t>
      </w:r>
    </w:p>
    <w:p w14:paraId="454DAA2A" w14:textId="1C98B917" w:rsidR="00DA773B" w:rsidRPr="009E12B5" w:rsidRDefault="00C0779A" w:rsidP="009E12B5">
      <w:pPr>
        <w:spacing w:after="160" w:line="259" w:lineRule="auto"/>
        <w:ind w:firstLine="567"/>
        <w:jc w:val="both"/>
        <w:rPr>
          <w:rFonts w:ascii="Sylfaen" w:hAnsi="Sylfaen"/>
          <w:lang w:val="ka-GE"/>
        </w:rPr>
      </w:pPr>
      <w:r w:rsidRPr="009E12B5">
        <w:rPr>
          <w:rFonts w:ascii="Sylfaen" w:hAnsi="Sylfaen"/>
          <w:lang w:val="ka-GE"/>
        </w:rPr>
        <w:lastRenderedPageBreak/>
        <w:t>გასათვალისწინებელია, რომ პენსიი</w:t>
      </w:r>
      <w:r w:rsidR="00ED5FD2" w:rsidRPr="009E12B5">
        <w:rPr>
          <w:rFonts w:ascii="Sylfaen" w:hAnsi="Sylfaen"/>
          <w:lang w:val="ka-GE"/>
        </w:rPr>
        <w:t>ს</w:t>
      </w:r>
      <w:r w:rsidRPr="009E12B5">
        <w:rPr>
          <w:rFonts w:ascii="Sylfaen" w:hAnsi="Sylfaen"/>
          <w:lang w:val="ka-GE"/>
        </w:rPr>
        <w:t xml:space="preserve"> ინდექსაცია წარმოდგენილი რედაქციით პენსიის ზრდის უფრო მაღალ ინდექსს გულისხმობს 70 წელს გადაცილებული მოსახლეობისათვის</w:t>
      </w:r>
      <w:r w:rsidR="00ED5FD2" w:rsidRPr="009E12B5">
        <w:rPr>
          <w:rFonts w:ascii="Sylfaen" w:hAnsi="Sylfaen"/>
          <w:lang w:val="ka-GE"/>
        </w:rPr>
        <w:t>, ვიდრე 70 წლამდე საპენსიო ასაკის მოსახლეობისათვის. აღნიშნული გამოწვეულია იმ ფაქტით, რომ 70 წელს ზემოთ მოსახლეობა უფრო მეტად არის მოწყვლადი შემოსავლის დაკარგვის მიმართ და ასევე ჯანმრთელობის დაცვ</w:t>
      </w:r>
      <w:r w:rsidR="003A6987" w:rsidRPr="009E12B5">
        <w:rPr>
          <w:rFonts w:ascii="Sylfaen" w:hAnsi="Sylfaen"/>
          <w:lang w:val="ka-GE"/>
        </w:rPr>
        <w:t xml:space="preserve">ასთან დაკავშირებული ხარჯების გათვალისწინებით მეტ სოციალურ გარანტიებს საჭიროებენ. </w:t>
      </w:r>
    </w:p>
    <w:p w14:paraId="4F85DD21" w14:textId="77777777" w:rsidR="00ED5FD2" w:rsidRPr="009E12B5" w:rsidRDefault="001369ED" w:rsidP="009E12B5">
      <w:pPr>
        <w:spacing w:after="160" w:line="259" w:lineRule="auto"/>
        <w:ind w:firstLine="567"/>
        <w:jc w:val="both"/>
        <w:rPr>
          <w:rFonts w:ascii="Sylfaen" w:hAnsi="Sylfaen"/>
          <w:lang w:val="ka-GE"/>
        </w:rPr>
      </w:pPr>
      <w:r w:rsidRPr="009E12B5">
        <w:rPr>
          <w:rFonts w:ascii="Sylfaen" w:hAnsi="Sylfaen"/>
          <w:lang w:val="ka-GE"/>
        </w:rPr>
        <w:t>70 წლამდე მოსახლე</w:t>
      </w:r>
      <w:r w:rsidR="00FD6C51" w:rsidRPr="009E12B5">
        <w:rPr>
          <w:rFonts w:ascii="Sylfaen" w:hAnsi="Sylfaen"/>
          <w:lang w:val="ka-GE"/>
        </w:rPr>
        <w:t>ო</w:t>
      </w:r>
      <w:r w:rsidRPr="009E12B5">
        <w:rPr>
          <w:rFonts w:ascii="Sylfaen" w:hAnsi="Sylfaen"/>
          <w:lang w:val="ka-GE"/>
        </w:rPr>
        <w:t xml:space="preserve">ბისთვის, პენსია გაიზრდება ინფლაციის შესაბამისად, </w:t>
      </w:r>
      <w:r w:rsidR="00ED5FD2" w:rsidRPr="009E12B5">
        <w:rPr>
          <w:rFonts w:ascii="Sylfaen" w:hAnsi="Sylfaen"/>
          <w:lang w:val="ka-GE"/>
        </w:rPr>
        <w:t xml:space="preserve">მაგრამ </w:t>
      </w:r>
      <w:r w:rsidRPr="009E12B5">
        <w:rPr>
          <w:rFonts w:ascii="Sylfaen" w:hAnsi="Sylfaen"/>
          <w:lang w:val="ka-GE"/>
        </w:rPr>
        <w:t xml:space="preserve">არანაკლებ 20 ლარით. </w:t>
      </w:r>
      <w:r w:rsidR="00DA773B" w:rsidRPr="009E12B5">
        <w:rPr>
          <w:rFonts w:ascii="Sylfaen" w:hAnsi="Sylfaen"/>
          <w:lang w:val="ka-GE"/>
        </w:rPr>
        <w:t xml:space="preserve">ხოლო 70 წლის და მეტი ასაკის პენსიონერები ყოველწლიურად მიიღებენ გაზრდილ პენსიას, რომელიც აკომპენსირებს ინფლაციას სრულად, ამასთან დამატებით იზრდება </w:t>
      </w:r>
      <w:r w:rsidR="00E27593" w:rsidRPr="009E12B5">
        <w:rPr>
          <w:rFonts w:ascii="Sylfaen" w:hAnsi="Sylfaen"/>
          <w:lang w:val="ka-GE"/>
        </w:rPr>
        <w:t>ეკონომიკის რეალური ზრდის 80%-ით.</w:t>
      </w:r>
    </w:p>
    <w:p w14:paraId="5D812CF4" w14:textId="600DFE6A" w:rsidR="00ED5FD2" w:rsidRPr="009E12B5" w:rsidRDefault="001369ED" w:rsidP="009E12B5">
      <w:pPr>
        <w:spacing w:after="160" w:line="259" w:lineRule="auto"/>
        <w:ind w:firstLine="567"/>
        <w:jc w:val="both"/>
        <w:rPr>
          <w:rFonts w:ascii="Sylfaen" w:hAnsi="Sylfaen"/>
          <w:lang w:val="ka-GE"/>
        </w:rPr>
      </w:pPr>
      <w:r w:rsidRPr="009E12B5">
        <w:rPr>
          <w:rFonts w:ascii="Sylfaen" w:hAnsi="Sylfaen"/>
          <w:lang w:val="ka-GE"/>
        </w:rPr>
        <w:t>ეს მიდგომა უზრუნველყოფს ერთი მხრივ, მინიმუმ პენსიის მსყიდველობით</w:t>
      </w:r>
      <w:r w:rsidR="00FD6C51" w:rsidRPr="009E12B5">
        <w:rPr>
          <w:rFonts w:ascii="Sylfaen" w:hAnsi="Sylfaen"/>
          <w:lang w:val="ka-GE"/>
        </w:rPr>
        <w:t>ი</w:t>
      </w:r>
      <w:r w:rsidRPr="009E12B5">
        <w:rPr>
          <w:rFonts w:ascii="Sylfaen" w:hAnsi="Sylfaen"/>
          <w:lang w:val="ka-GE"/>
        </w:rPr>
        <w:t xml:space="preserve"> უნარის შენარჩუნებას,</w:t>
      </w:r>
      <w:r w:rsidR="00ED5FD2" w:rsidRPr="009E12B5">
        <w:rPr>
          <w:rFonts w:ascii="Sylfaen" w:hAnsi="Sylfaen"/>
          <w:lang w:val="ka-GE"/>
        </w:rPr>
        <w:t xml:space="preserve"> </w:t>
      </w:r>
      <w:r w:rsidRPr="009E12B5">
        <w:rPr>
          <w:rFonts w:ascii="Sylfaen" w:hAnsi="Sylfaen"/>
          <w:lang w:val="ka-GE"/>
        </w:rPr>
        <w:t xml:space="preserve">და ასევე გრძელვადიან პერიოდში დაცული </w:t>
      </w:r>
      <w:r w:rsidR="00ED5FD2" w:rsidRPr="009E12B5">
        <w:rPr>
          <w:rFonts w:ascii="Sylfaen" w:hAnsi="Sylfaen"/>
          <w:lang w:val="ka-GE"/>
        </w:rPr>
        <w:t xml:space="preserve">იქნება </w:t>
      </w:r>
      <w:r w:rsidRPr="009E12B5">
        <w:rPr>
          <w:rFonts w:ascii="Sylfaen" w:hAnsi="Sylfaen"/>
          <w:lang w:val="ka-GE"/>
        </w:rPr>
        <w:t xml:space="preserve">ფისკალური </w:t>
      </w:r>
      <w:r w:rsidR="00ED5FD2" w:rsidRPr="009E12B5">
        <w:rPr>
          <w:rFonts w:ascii="Sylfaen" w:hAnsi="Sylfaen"/>
          <w:lang w:val="ka-GE"/>
        </w:rPr>
        <w:t>პარამეტრები</w:t>
      </w:r>
      <w:r w:rsidRPr="009E12B5">
        <w:rPr>
          <w:rFonts w:ascii="Sylfaen" w:hAnsi="Sylfaen"/>
          <w:lang w:val="ka-GE"/>
        </w:rPr>
        <w:t>. პენსია ასევე დაცული</w:t>
      </w:r>
      <w:r w:rsidR="00ED5FD2" w:rsidRPr="009E12B5">
        <w:rPr>
          <w:rFonts w:ascii="Sylfaen" w:hAnsi="Sylfaen"/>
          <w:lang w:val="ka-GE"/>
        </w:rPr>
        <w:t xml:space="preserve"> იქნება</w:t>
      </w:r>
      <w:r w:rsidRPr="009E12B5">
        <w:rPr>
          <w:rFonts w:ascii="Sylfaen" w:hAnsi="Sylfaen"/>
          <w:lang w:val="ka-GE"/>
        </w:rPr>
        <w:t xml:space="preserve"> მოკლევადიანი რეცესიის შემთხვევაში შემცირებისგან</w:t>
      </w:r>
      <w:r w:rsidR="00ED5FD2" w:rsidRPr="009E12B5">
        <w:rPr>
          <w:rFonts w:ascii="Sylfaen" w:hAnsi="Sylfaen"/>
          <w:lang w:val="ka-GE"/>
        </w:rPr>
        <w:t xml:space="preserve"> და ყველა პენსიონერი ყოველწლიურად მიიღებს პენსიის ზრდას წელიწადში მინიმუმ 20 ლარის ოდენობით 70 წლამდე მოსახლეობისათვის, ხოლო მინიმუმ 25 ლარით 70 წლის და მეტი ასაკის პენსიონ</w:t>
      </w:r>
      <w:r w:rsidR="00FD6C51" w:rsidRPr="009E12B5">
        <w:rPr>
          <w:rFonts w:ascii="Sylfaen" w:hAnsi="Sylfaen"/>
          <w:lang w:val="ka-GE"/>
        </w:rPr>
        <w:t>ე</w:t>
      </w:r>
      <w:r w:rsidR="00ED5FD2" w:rsidRPr="009E12B5">
        <w:rPr>
          <w:rFonts w:ascii="Sylfaen" w:hAnsi="Sylfaen"/>
          <w:lang w:val="ka-GE"/>
        </w:rPr>
        <w:t>რებისათვის.</w:t>
      </w:r>
      <w:r w:rsidR="002633D1" w:rsidRPr="009E12B5">
        <w:rPr>
          <w:rFonts w:ascii="Sylfaen" w:hAnsi="Sylfaen"/>
          <w:lang w:val="ka-GE"/>
        </w:rPr>
        <w:t xml:space="preserve"> </w:t>
      </w:r>
      <w:r w:rsidR="002D11BE" w:rsidRPr="009E12B5">
        <w:rPr>
          <w:rFonts w:ascii="Sylfaen" w:hAnsi="Sylfaen"/>
          <w:lang w:val="ka-GE"/>
        </w:rPr>
        <w:t>გასათვალისწინებელია, რომ მიზნობრივი ინფლაცია</w:t>
      </w:r>
      <w:r w:rsidR="00551FEB">
        <w:rPr>
          <w:rFonts w:ascii="Sylfaen" w:hAnsi="Sylfaen"/>
          <w:lang w:val="ka-GE"/>
        </w:rPr>
        <w:t xml:space="preserve"> </w:t>
      </w:r>
      <w:r w:rsidR="002D11BE" w:rsidRPr="009E12B5">
        <w:rPr>
          <w:rFonts w:ascii="Sylfaen" w:hAnsi="Sylfaen"/>
          <w:lang w:val="ka-GE"/>
        </w:rPr>
        <w:t>3%-ის</w:t>
      </w:r>
      <w:r w:rsidR="002633D1" w:rsidRPr="009E12B5">
        <w:rPr>
          <w:rFonts w:ascii="Sylfaen" w:hAnsi="Sylfaen"/>
        </w:rPr>
        <w:t xml:space="preserve"> </w:t>
      </w:r>
      <w:r w:rsidR="002633D1" w:rsidRPr="009E12B5">
        <w:rPr>
          <w:rFonts w:ascii="Sylfaen" w:hAnsi="Sylfaen"/>
          <w:lang w:val="ka-GE"/>
        </w:rPr>
        <w:t xml:space="preserve">ფარგლებშია, ხოლო </w:t>
      </w:r>
      <w:r w:rsidR="00A86486">
        <w:rPr>
          <w:rFonts w:ascii="Sylfaen" w:hAnsi="Sylfaen"/>
          <w:lang w:val="ka-GE"/>
        </w:rPr>
        <w:t>პენსია</w:t>
      </w:r>
      <w:r w:rsidR="002633D1" w:rsidRPr="009E12B5">
        <w:rPr>
          <w:rFonts w:ascii="Sylfaen" w:hAnsi="Sylfaen"/>
          <w:lang w:val="ka-GE"/>
        </w:rPr>
        <w:t xml:space="preserve"> </w:t>
      </w:r>
      <w:r w:rsidR="00692C29" w:rsidRPr="009E12B5">
        <w:rPr>
          <w:rFonts w:ascii="Sylfaen" w:hAnsi="Sylfaen"/>
          <w:lang w:val="ka-GE"/>
        </w:rPr>
        <w:t>მინი</w:t>
      </w:r>
      <w:r w:rsidR="002633D1" w:rsidRPr="009E12B5">
        <w:rPr>
          <w:rFonts w:ascii="Sylfaen" w:hAnsi="Sylfaen"/>
          <w:lang w:val="ka-GE"/>
        </w:rPr>
        <w:t xml:space="preserve">მუმ 20 ლარით გაიზრდება </w:t>
      </w:r>
      <w:r w:rsidR="00692C29" w:rsidRPr="009E12B5">
        <w:rPr>
          <w:rFonts w:ascii="Sylfaen" w:hAnsi="Sylfaen"/>
          <w:lang w:val="ka-GE"/>
        </w:rPr>
        <w:t>პენსიონერებისათვის ყოველწლიურად.</w:t>
      </w:r>
    </w:p>
    <w:p w14:paraId="3FA6710B" w14:textId="77777777" w:rsidR="001369ED" w:rsidRPr="009E12B5" w:rsidRDefault="001369ED" w:rsidP="009E12B5">
      <w:pPr>
        <w:ind w:firstLine="567"/>
        <w:jc w:val="both"/>
        <w:rPr>
          <w:rFonts w:ascii="Sylfaen" w:hAnsi="Sylfaen"/>
          <w:color w:val="000000" w:themeColor="text1"/>
          <w:lang w:val="ka-GE"/>
        </w:rPr>
      </w:pPr>
    </w:p>
    <w:p w14:paraId="6F4B9C1E" w14:textId="77777777" w:rsidR="00304274" w:rsidRPr="009E12B5" w:rsidRDefault="00304274" w:rsidP="009E12B5">
      <w:pPr>
        <w:tabs>
          <w:tab w:val="left" w:pos="5496"/>
        </w:tabs>
        <w:ind w:firstLine="567"/>
        <w:rPr>
          <w:rFonts w:ascii="Sylfaen" w:hAnsi="Sylfaen"/>
          <w:b/>
          <w:lang w:val="ka-GE"/>
        </w:rPr>
      </w:pPr>
      <w:r w:rsidRPr="009E12B5">
        <w:rPr>
          <w:rFonts w:ascii="Sylfaen" w:hAnsi="Sylfaen"/>
          <w:b/>
          <w:lang w:val="ka-GE"/>
        </w:rPr>
        <w:t>ა.გ) კანონპროექტის ძირითადი არსი:</w:t>
      </w:r>
      <w:r w:rsidRPr="009E12B5">
        <w:rPr>
          <w:rFonts w:ascii="Sylfaen" w:hAnsi="Sylfaen"/>
          <w:b/>
          <w:lang w:val="ka-GE"/>
        </w:rPr>
        <w:tab/>
      </w:r>
    </w:p>
    <w:p w14:paraId="42B12508" w14:textId="3FCE69F1" w:rsidR="00BC7EC3" w:rsidRPr="009E12B5" w:rsidRDefault="00BC7EC3" w:rsidP="009E12B5">
      <w:pPr>
        <w:spacing w:after="160" w:line="259" w:lineRule="auto"/>
        <w:ind w:firstLine="567"/>
        <w:jc w:val="both"/>
        <w:rPr>
          <w:rFonts w:ascii="Sylfaen" w:hAnsi="Sylfaen"/>
          <w:lang w:val="ka-GE"/>
        </w:rPr>
      </w:pPr>
      <w:r w:rsidRPr="009E12B5">
        <w:rPr>
          <w:rFonts w:ascii="Sylfaen" w:hAnsi="Sylfaen"/>
          <w:lang w:val="ka-GE"/>
        </w:rPr>
        <w:t>კანონპროექტის თანახმად</w:t>
      </w:r>
      <w:r w:rsidR="00A86486">
        <w:rPr>
          <w:rFonts w:ascii="Sylfaen" w:hAnsi="Sylfaen"/>
        </w:rPr>
        <w:t>,</w:t>
      </w:r>
      <w:r w:rsidRPr="009E12B5">
        <w:rPr>
          <w:rFonts w:ascii="Sylfaen" w:hAnsi="Sylfaen"/>
          <w:lang w:val="ka-GE"/>
        </w:rPr>
        <w:t xml:space="preserve"> საქართველოს კანონის „სახელმწიფო პენსიის შესახებ“ მე-7 მუხლში შედის ცვლილება და განისაზღვრება პენსიის გაანგარიშების წესი. ახალი რედაქციის თანახმად, ნომინალურ გამოხატულებაში პენსიის ოდენობა კვლავ სახელმწიფო ბიუჯეტის შესახებ საქართველოს კანონით განისაზღვრება, თუმცა ახალი რედაქციით უკვე განისაზღვრება, კონკრე</w:t>
      </w:r>
      <w:r w:rsidR="00CB014A" w:rsidRPr="009E12B5">
        <w:rPr>
          <w:rFonts w:ascii="Sylfaen" w:hAnsi="Sylfaen"/>
          <w:lang w:val="ka-GE"/>
        </w:rPr>
        <w:t>ტული წესი, რომლის მიხედვითაც გამოითვლება პენსიის ოდენობა.</w:t>
      </w:r>
    </w:p>
    <w:p w14:paraId="20E680BF" w14:textId="2A016C84" w:rsidR="00CB014A" w:rsidRPr="009E12B5" w:rsidRDefault="00CB014A" w:rsidP="009E12B5">
      <w:pPr>
        <w:pStyle w:val="muxlixml"/>
        <w:spacing w:before="0"/>
        <w:ind w:left="0" w:firstLine="360"/>
        <w:jc w:val="both"/>
        <w:rPr>
          <w:rFonts w:ascii="Sylfaen" w:hAnsi="Sylfaen"/>
          <w:b w:val="0"/>
        </w:rPr>
      </w:pPr>
      <w:r w:rsidRPr="009E12B5">
        <w:rPr>
          <w:rFonts w:ascii="Sylfaen" w:hAnsi="Sylfaen"/>
          <w:b w:val="0"/>
          <w:lang w:val="ka-GE"/>
        </w:rPr>
        <w:t>კერძოდ</w:t>
      </w:r>
      <w:r w:rsidR="006567E0" w:rsidRPr="009E12B5">
        <w:rPr>
          <w:rFonts w:ascii="Sylfaen" w:hAnsi="Sylfaen"/>
          <w:b w:val="0"/>
          <w:lang w:val="ka-GE"/>
        </w:rPr>
        <w:t>,</w:t>
      </w:r>
      <w:r w:rsidRPr="009E12B5">
        <w:rPr>
          <w:rFonts w:ascii="Sylfaen" w:hAnsi="Sylfaen"/>
          <w:b w:val="0"/>
          <w:lang w:val="ka-GE"/>
        </w:rPr>
        <w:t xml:space="preserve"> წლიური ბიუჯეტის კანონის პროექტის საქართველოს პარლამენტ</w:t>
      </w:r>
      <w:r w:rsidR="00551FEB">
        <w:rPr>
          <w:rFonts w:ascii="Sylfaen" w:hAnsi="Sylfaen"/>
          <w:b w:val="0"/>
          <w:lang w:val="ka-GE"/>
        </w:rPr>
        <w:t>ში</w:t>
      </w:r>
      <w:r w:rsidRPr="009E12B5">
        <w:rPr>
          <w:rFonts w:ascii="Sylfaen" w:hAnsi="Sylfaen"/>
          <w:b w:val="0"/>
          <w:lang w:val="ka-GE"/>
        </w:rPr>
        <w:t xml:space="preserve"> წარდგენისას, პროექტში პენსიის ოდენობა აისახება გაან</w:t>
      </w:r>
      <w:r w:rsidR="006567E0" w:rsidRPr="009E12B5">
        <w:rPr>
          <w:rFonts w:ascii="Sylfaen" w:hAnsi="Sylfaen"/>
          <w:b w:val="0"/>
          <w:lang w:val="ka-GE"/>
        </w:rPr>
        <w:t>გ</w:t>
      </w:r>
      <w:r w:rsidRPr="009E12B5">
        <w:rPr>
          <w:rFonts w:ascii="Sylfaen" w:hAnsi="Sylfaen"/>
          <w:b w:val="0"/>
          <w:lang w:val="ka-GE"/>
        </w:rPr>
        <w:t>არიშებული შემდეგი წესით:</w:t>
      </w:r>
    </w:p>
    <w:p w14:paraId="45E5D4E3" w14:textId="77777777" w:rsidR="00FB26AB" w:rsidRPr="009E12B5" w:rsidRDefault="00CB014A" w:rsidP="009E12B5">
      <w:pPr>
        <w:pStyle w:val="muxlixml"/>
        <w:numPr>
          <w:ilvl w:val="0"/>
          <w:numId w:val="3"/>
        </w:numPr>
        <w:spacing w:before="0"/>
        <w:jc w:val="both"/>
        <w:rPr>
          <w:rFonts w:ascii="Sylfaen" w:hAnsi="Sylfaen"/>
          <w:b w:val="0"/>
          <w:lang w:val="ka-GE"/>
        </w:rPr>
      </w:pPr>
      <w:r w:rsidRPr="009E12B5">
        <w:rPr>
          <w:rFonts w:ascii="Sylfaen" w:hAnsi="Sylfaen"/>
          <w:b w:val="0"/>
          <w:lang w:val="ka-GE"/>
        </w:rPr>
        <w:t>70 წლამდე ასაკის პენსიონერებისათვის</w:t>
      </w:r>
      <w:r w:rsidRPr="009E12B5">
        <w:rPr>
          <w:rFonts w:ascii="Sylfaen" w:hAnsi="Sylfaen"/>
          <w:b w:val="0"/>
        </w:rPr>
        <w:t xml:space="preserve"> -</w:t>
      </w:r>
      <w:r w:rsidRPr="009E12B5">
        <w:rPr>
          <w:rFonts w:ascii="Sylfaen" w:hAnsi="Sylfaen"/>
          <w:b w:val="0"/>
          <w:lang w:val="ka-GE"/>
        </w:rPr>
        <w:t xml:space="preserve"> ბოლო 12 თვის ინფლაციის მაჩვენებლების საშუალო არითმეტიკულის ოდენობით, მაგრამ არანაკლებ 20 ლარის ოდენობით;</w:t>
      </w:r>
    </w:p>
    <w:p w14:paraId="1D24D678" w14:textId="6262204D" w:rsidR="00CB014A" w:rsidRPr="009E12B5" w:rsidRDefault="00CB014A" w:rsidP="009E12B5">
      <w:pPr>
        <w:pStyle w:val="muxlixml"/>
        <w:numPr>
          <w:ilvl w:val="0"/>
          <w:numId w:val="3"/>
        </w:numPr>
        <w:spacing w:before="0"/>
        <w:jc w:val="both"/>
        <w:rPr>
          <w:rFonts w:ascii="Sylfaen" w:hAnsi="Sylfaen"/>
          <w:b w:val="0"/>
          <w:lang w:val="ka-GE"/>
        </w:rPr>
      </w:pPr>
      <w:r w:rsidRPr="009E12B5">
        <w:rPr>
          <w:rFonts w:ascii="Sylfaen" w:hAnsi="Sylfaen"/>
          <w:b w:val="0"/>
          <w:lang w:val="ka-GE"/>
        </w:rPr>
        <w:t xml:space="preserve">70 წლის და მეტი ასაკის პენსიონერებისათვის - ჯამით, რომელიც </w:t>
      </w:r>
      <w:r w:rsidR="00A86486">
        <w:rPr>
          <w:rFonts w:ascii="Sylfaen" w:hAnsi="Sylfaen"/>
          <w:b w:val="0"/>
          <w:lang w:val="ka-GE"/>
        </w:rPr>
        <w:t xml:space="preserve">უდრის </w:t>
      </w:r>
      <w:r w:rsidR="0040690D" w:rsidRPr="009E12B5">
        <w:rPr>
          <w:rFonts w:ascii="Sylfaen" w:hAnsi="Sylfaen"/>
          <w:b w:val="0"/>
          <w:lang w:val="ka-GE"/>
        </w:rPr>
        <w:t>ბოლო 12 თვის</w:t>
      </w:r>
      <w:r w:rsidRPr="009E12B5">
        <w:rPr>
          <w:rFonts w:ascii="Sylfaen" w:hAnsi="Sylfaen"/>
          <w:b w:val="0"/>
          <w:lang w:val="ka-GE"/>
        </w:rPr>
        <w:t xml:space="preserve"> ინფლაციის მაჩვენებლ</w:t>
      </w:r>
      <w:r w:rsidR="0040690D" w:rsidRPr="009E12B5">
        <w:rPr>
          <w:rFonts w:ascii="Sylfaen" w:hAnsi="Sylfaen"/>
          <w:b w:val="0"/>
          <w:lang w:val="ka-GE"/>
        </w:rPr>
        <w:t>ები</w:t>
      </w:r>
      <w:r w:rsidRPr="009E12B5">
        <w:rPr>
          <w:rFonts w:ascii="Sylfaen" w:hAnsi="Sylfaen"/>
          <w:b w:val="0"/>
          <w:lang w:val="ka-GE"/>
        </w:rPr>
        <w:t xml:space="preserve">ს </w:t>
      </w:r>
      <w:r w:rsidR="0040690D" w:rsidRPr="009E12B5">
        <w:rPr>
          <w:rFonts w:ascii="Sylfaen" w:hAnsi="Sylfaen"/>
          <w:b w:val="0"/>
          <w:lang w:val="ka-GE"/>
        </w:rPr>
        <w:t xml:space="preserve">საშუალო არითმეტიკულს </w:t>
      </w:r>
      <w:r w:rsidRPr="009E12B5">
        <w:rPr>
          <w:rFonts w:ascii="Sylfaen" w:hAnsi="Sylfaen"/>
          <w:b w:val="0"/>
          <w:lang w:val="ka-GE"/>
        </w:rPr>
        <w:t>დამატებული ბოლო 6 კვარტლის მშპ-ის რეალური ზრდის მაჩვენებლების საშუალო არითმეტიკულის 80%, მაგრამ არანაკლებ 25 ლარის ოდენობით.</w:t>
      </w:r>
    </w:p>
    <w:p w14:paraId="29447071" w14:textId="77777777" w:rsidR="00FB26AB" w:rsidRPr="009E12B5" w:rsidRDefault="00FB26AB" w:rsidP="009E12B5">
      <w:pPr>
        <w:pStyle w:val="muxlixml"/>
        <w:spacing w:before="0"/>
        <w:ind w:left="0" w:firstLine="360"/>
        <w:jc w:val="both"/>
        <w:rPr>
          <w:rFonts w:ascii="Sylfaen" w:hAnsi="Sylfaen"/>
          <w:b w:val="0"/>
          <w:lang w:val="ka-GE"/>
        </w:rPr>
      </w:pPr>
    </w:p>
    <w:p w14:paraId="419A7764" w14:textId="697E1737" w:rsidR="00FB26AB" w:rsidRPr="009E12B5" w:rsidRDefault="00FB26AB" w:rsidP="009E12B5">
      <w:pPr>
        <w:pStyle w:val="muxlixml"/>
        <w:spacing w:before="0"/>
        <w:ind w:left="0" w:firstLine="360"/>
        <w:jc w:val="both"/>
        <w:rPr>
          <w:rFonts w:ascii="Sylfaen" w:hAnsi="Sylfaen"/>
          <w:b w:val="0"/>
          <w:lang w:val="ka-GE"/>
        </w:rPr>
      </w:pPr>
      <w:r w:rsidRPr="009E12B5">
        <w:rPr>
          <w:rFonts w:ascii="Sylfaen" w:hAnsi="Sylfaen"/>
          <w:b w:val="0"/>
          <w:lang w:val="ka-GE"/>
        </w:rPr>
        <w:t>ამასთან</w:t>
      </w:r>
      <w:r w:rsidR="00A86486">
        <w:rPr>
          <w:rFonts w:ascii="Sylfaen" w:hAnsi="Sylfaen"/>
          <w:b w:val="0"/>
          <w:lang w:val="ka-GE"/>
        </w:rPr>
        <w:t>,</w:t>
      </w:r>
      <w:r w:rsidRPr="009E12B5">
        <w:rPr>
          <w:rFonts w:ascii="Sylfaen" w:hAnsi="Sylfaen"/>
          <w:b w:val="0"/>
          <w:lang w:val="ka-GE"/>
        </w:rPr>
        <w:t xml:space="preserve"> პროექტი ითვალისწინებს, რომ აღნიშნული წესით გამოთვლილი პენსიის ოდენობა, მ</w:t>
      </w:r>
      <w:r w:rsidR="007451A8" w:rsidRPr="009E12B5">
        <w:rPr>
          <w:rFonts w:ascii="Sylfaen" w:hAnsi="Sylfaen"/>
          <w:b w:val="0"/>
          <w:lang w:val="ka-GE"/>
        </w:rPr>
        <w:t>რ</w:t>
      </w:r>
      <w:r w:rsidRPr="009E12B5">
        <w:rPr>
          <w:rFonts w:ascii="Sylfaen" w:hAnsi="Sylfaen"/>
          <w:b w:val="0"/>
          <w:lang w:val="ka-GE"/>
        </w:rPr>
        <w:t>გვალდება მეტობით, უახლოეს 5-ის ჯერად რიცხვამდე.</w:t>
      </w:r>
    </w:p>
    <w:p w14:paraId="5DE31716" w14:textId="3ED480BB" w:rsidR="007451A8" w:rsidRPr="009E12B5" w:rsidRDefault="00FB26AB" w:rsidP="009E12B5">
      <w:pPr>
        <w:pStyle w:val="muxlixml"/>
        <w:spacing w:before="0"/>
        <w:ind w:left="0" w:firstLine="360"/>
        <w:jc w:val="both"/>
        <w:rPr>
          <w:rFonts w:ascii="Sylfaen" w:hAnsi="Sylfaen"/>
          <w:b w:val="0"/>
          <w:lang w:val="ka-GE"/>
        </w:rPr>
      </w:pPr>
      <w:r w:rsidRPr="009E12B5">
        <w:rPr>
          <w:rFonts w:ascii="Sylfaen" w:hAnsi="Sylfaen"/>
          <w:b w:val="0"/>
          <w:lang w:val="ka-GE"/>
        </w:rPr>
        <w:t>პროექტი ასევე ითვალისწინებს კონკრეტულ განმარტებას, ინფლაციისა და მშპ-ის რეალურ ზრდ</w:t>
      </w:r>
      <w:r w:rsidR="00551FEB">
        <w:rPr>
          <w:rFonts w:ascii="Sylfaen" w:hAnsi="Sylfaen"/>
          <w:b w:val="0"/>
          <w:lang w:val="ka-GE"/>
        </w:rPr>
        <w:t>ა</w:t>
      </w:r>
      <w:r w:rsidRPr="009E12B5">
        <w:rPr>
          <w:rFonts w:ascii="Sylfaen" w:hAnsi="Sylfaen"/>
          <w:b w:val="0"/>
          <w:lang w:val="ka-GE"/>
        </w:rPr>
        <w:t>სთან მიმართებაში და განის</w:t>
      </w:r>
      <w:r w:rsidR="006567E0" w:rsidRPr="009E12B5">
        <w:rPr>
          <w:rFonts w:ascii="Sylfaen" w:hAnsi="Sylfaen"/>
          <w:b w:val="0"/>
          <w:lang w:val="ka-GE"/>
        </w:rPr>
        <w:t>ა</w:t>
      </w:r>
      <w:r w:rsidRPr="009E12B5">
        <w:rPr>
          <w:rFonts w:ascii="Sylfaen" w:hAnsi="Sylfaen"/>
          <w:b w:val="0"/>
          <w:lang w:val="ka-GE"/>
        </w:rPr>
        <w:t xml:space="preserve">ზღვრება, რომ აღნიშნული ინფორმაციის წყაროს წარმოადგენს საჯარო სამართლის იურიდიული პირის - საქართველოს სტატისტიკის </w:t>
      </w:r>
      <w:r w:rsidRPr="009E12B5">
        <w:rPr>
          <w:rFonts w:ascii="Sylfaen" w:hAnsi="Sylfaen"/>
          <w:b w:val="0"/>
          <w:lang w:val="ka-GE"/>
        </w:rPr>
        <w:lastRenderedPageBreak/>
        <w:t>ეროვნული სამსახურის მიერ გამოქვეყნებული ოფიციალური მონაცემები, იმ პერიოდისათვის, როდესაც საქართველოს საბიუჯეტო კოდექსის 38-ე და 39-ე მუხლების თანახმად საქართველოს პარლამენტს წარედგინება</w:t>
      </w:r>
      <w:r w:rsidR="00A86486">
        <w:rPr>
          <w:rFonts w:ascii="Sylfaen" w:hAnsi="Sylfaen"/>
          <w:b w:val="0"/>
          <w:lang w:val="ka-GE"/>
        </w:rPr>
        <w:t xml:space="preserve"> </w:t>
      </w:r>
      <w:r w:rsidRPr="009E12B5">
        <w:rPr>
          <w:rFonts w:ascii="Sylfaen" w:hAnsi="Sylfaen"/>
          <w:b w:val="0"/>
          <w:lang w:val="ka-GE"/>
        </w:rPr>
        <w:t xml:space="preserve">ბიუჯეტის კანონის პროექტი, ახალი საბიუჯეტო წლისათვის. </w:t>
      </w:r>
    </w:p>
    <w:p w14:paraId="6BF98613" w14:textId="77777777" w:rsidR="007451A8" w:rsidRPr="009E12B5" w:rsidRDefault="007451A8" w:rsidP="009E12B5">
      <w:pPr>
        <w:pStyle w:val="muxlixml"/>
        <w:spacing w:before="0"/>
        <w:ind w:left="0" w:firstLine="360"/>
        <w:jc w:val="both"/>
        <w:rPr>
          <w:rFonts w:ascii="Sylfaen" w:hAnsi="Sylfaen"/>
          <w:b w:val="0"/>
          <w:lang w:val="ka-GE"/>
        </w:rPr>
      </w:pPr>
    </w:p>
    <w:p w14:paraId="5E9973FF" w14:textId="77777777" w:rsidR="00304274" w:rsidRPr="009E12B5" w:rsidRDefault="00304274" w:rsidP="009E12B5">
      <w:pPr>
        <w:pStyle w:val="muxlixml"/>
        <w:spacing w:before="0"/>
        <w:ind w:left="0" w:firstLine="360"/>
        <w:jc w:val="both"/>
        <w:rPr>
          <w:rFonts w:ascii="Sylfaen" w:hAnsi="Sylfaen"/>
          <w:b w:val="0"/>
          <w:lang w:val="ka-GE"/>
        </w:rPr>
      </w:pPr>
      <w:r w:rsidRPr="009E12B5">
        <w:rPr>
          <w:rFonts w:ascii="Sylfaen" w:hAnsi="Sylfaen"/>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14:paraId="4003E975" w14:textId="77777777" w:rsidR="00304274" w:rsidRPr="009E12B5" w:rsidRDefault="00692C29" w:rsidP="009E12B5">
      <w:pPr>
        <w:ind w:firstLine="567"/>
        <w:rPr>
          <w:rFonts w:ascii="Sylfaen" w:hAnsi="Sylfaen"/>
        </w:rPr>
      </w:pPr>
      <w:r w:rsidRPr="009E12B5">
        <w:rPr>
          <w:rFonts w:ascii="Sylfaen" w:hAnsi="Sylfaen"/>
          <w:lang w:val="ka-GE"/>
        </w:rPr>
        <w:t>პროექტი სრულად შეესაბამება</w:t>
      </w:r>
      <w:r w:rsidRPr="009E12B5">
        <w:rPr>
          <w:rFonts w:ascii="Sylfaen" w:hAnsi="Sylfaen"/>
        </w:rPr>
        <w:t xml:space="preserve"> 2019-2020 </w:t>
      </w:r>
      <w:r w:rsidRPr="009E12B5">
        <w:rPr>
          <w:rFonts w:ascii="Sylfaen" w:hAnsi="Sylfaen"/>
          <w:lang w:val="ka-GE"/>
        </w:rPr>
        <w:t>წლების საქართველოს მთავრობის პროგრამის მიზნებს.</w:t>
      </w:r>
    </w:p>
    <w:p w14:paraId="712015F4" w14:textId="77777777" w:rsidR="00304274" w:rsidRPr="009E12B5" w:rsidRDefault="00304274" w:rsidP="009E12B5">
      <w:pPr>
        <w:ind w:firstLine="567"/>
        <w:jc w:val="both"/>
        <w:rPr>
          <w:rFonts w:ascii="Sylfaen" w:hAnsi="Sylfaen"/>
          <w:b/>
          <w:lang w:val="ka-GE"/>
        </w:rPr>
      </w:pPr>
      <w:r w:rsidRPr="009E12B5">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76F7136B" w14:textId="77777777" w:rsidR="007451A8" w:rsidRPr="009E12B5" w:rsidRDefault="007451A8" w:rsidP="009E12B5">
      <w:pPr>
        <w:ind w:firstLine="567"/>
        <w:jc w:val="both"/>
        <w:rPr>
          <w:rFonts w:ascii="Sylfaen" w:hAnsi="Sylfaen"/>
          <w:lang w:val="ka-GE"/>
        </w:rPr>
      </w:pPr>
      <w:r w:rsidRPr="009E12B5">
        <w:rPr>
          <w:rFonts w:ascii="Sylfaen" w:hAnsi="Sylfaen"/>
          <w:lang w:val="ka-GE"/>
        </w:rPr>
        <w:t>კანონპროექტი</w:t>
      </w:r>
      <w:r w:rsidR="00304274" w:rsidRPr="009E12B5">
        <w:rPr>
          <w:rFonts w:ascii="Sylfaen" w:hAnsi="Sylfaen"/>
          <w:lang w:val="ka-GE"/>
        </w:rPr>
        <w:t xml:space="preserve"> </w:t>
      </w:r>
      <w:r w:rsidRPr="009E12B5">
        <w:rPr>
          <w:rFonts w:ascii="Sylfaen" w:hAnsi="Sylfaen"/>
          <w:lang w:val="ka-GE"/>
        </w:rPr>
        <w:t>ამოქმედდება გამოქვეყენებისთანავე</w:t>
      </w:r>
      <w:r w:rsidR="009E12C6" w:rsidRPr="009E12B5">
        <w:rPr>
          <w:rFonts w:ascii="Sylfaen" w:hAnsi="Sylfaen"/>
          <w:lang w:val="ka-GE"/>
        </w:rPr>
        <w:t>, რაც საშუალებას მოგვცემს 2021 წლის სახელმწიფო ბიუჯეტის კანონის პროექტის მომზადებისას, სახელმწიფო პენსიის განსაზღვრა 2021 ფისკალური წლისათვის განხორციელდეს ამ კანონით დადგენილი წესით.</w:t>
      </w:r>
    </w:p>
    <w:p w14:paraId="7FB0F1B8" w14:textId="77777777" w:rsidR="00304274" w:rsidRPr="009E12B5" w:rsidRDefault="00304274" w:rsidP="009E12B5">
      <w:pPr>
        <w:ind w:firstLine="567"/>
        <w:jc w:val="both"/>
        <w:rPr>
          <w:rFonts w:ascii="Sylfaen" w:hAnsi="Sylfaen"/>
          <w:b/>
          <w:lang w:val="ka-GE"/>
        </w:rPr>
      </w:pPr>
      <w:r w:rsidRPr="009E12B5">
        <w:rPr>
          <w:rFonts w:ascii="Sylfae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423617CE" w14:textId="77777777" w:rsidR="00304274" w:rsidRPr="009E12B5" w:rsidRDefault="00304274" w:rsidP="009E12B5">
      <w:pPr>
        <w:ind w:firstLine="567"/>
        <w:jc w:val="both"/>
        <w:rPr>
          <w:rFonts w:ascii="Sylfaen" w:hAnsi="Sylfaen"/>
          <w:lang w:val="ka-GE"/>
        </w:rPr>
      </w:pPr>
      <w:r w:rsidRPr="009E12B5">
        <w:rPr>
          <w:rFonts w:ascii="Sylfaen" w:hAnsi="Sylfaen"/>
          <w:lang w:val="ka-GE"/>
        </w:rPr>
        <w:t>ასეთი მოთხოვნა არ არსებობს.</w:t>
      </w:r>
    </w:p>
    <w:p w14:paraId="303C0C55" w14:textId="77777777" w:rsidR="00304274" w:rsidRPr="009E12B5" w:rsidRDefault="00304274" w:rsidP="009E12B5">
      <w:pPr>
        <w:spacing w:after="0"/>
        <w:ind w:firstLine="709"/>
        <w:jc w:val="both"/>
        <w:rPr>
          <w:rFonts w:ascii="Sylfaen" w:hAnsi="Sylfaen" w:cs="Sylfaen"/>
          <w:b/>
          <w:lang w:val="ka-GE"/>
        </w:rPr>
      </w:pPr>
      <w:r w:rsidRPr="009E12B5">
        <w:rPr>
          <w:rFonts w:ascii="Sylfaen" w:hAnsi="Sylfaen" w:cs="Sylfaen"/>
          <w:b/>
          <w:lang w:val="ka-GE"/>
        </w:rPr>
        <w:t>ბ</w:t>
      </w:r>
      <w:r w:rsidRPr="009E12B5">
        <w:rPr>
          <w:rFonts w:cs="Sylfaen"/>
          <w:b/>
          <w:lang w:val="ka-GE"/>
        </w:rPr>
        <w:t xml:space="preserve">) </w:t>
      </w:r>
      <w:r w:rsidRPr="009E12B5">
        <w:rPr>
          <w:rFonts w:ascii="Sylfaen" w:hAnsi="Sylfaen" w:cs="Sylfaen"/>
          <w:b/>
          <w:lang w:val="ka-GE"/>
        </w:rPr>
        <w:t>კანონპროექტის</w:t>
      </w:r>
      <w:r w:rsidRPr="009E12B5">
        <w:rPr>
          <w:rFonts w:cs="Sylfaen"/>
          <w:b/>
          <w:lang w:val="ka-GE"/>
        </w:rPr>
        <w:t xml:space="preserve"> </w:t>
      </w:r>
      <w:r w:rsidRPr="009E12B5">
        <w:rPr>
          <w:rFonts w:ascii="Sylfaen" w:hAnsi="Sylfaen" w:cs="Sylfaen"/>
          <w:b/>
          <w:lang w:val="ka-GE"/>
        </w:rPr>
        <w:t>ფინანსური</w:t>
      </w:r>
      <w:r w:rsidRPr="009E12B5">
        <w:rPr>
          <w:rFonts w:cs="Sylfaen"/>
          <w:b/>
          <w:lang w:val="ka-GE"/>
        </w:rPr>
        <w:t xml:space="preserve"> </w:t>
      </w:r>
      <w:r w:rsidRPr="009E12B5">
        <w:rPr>
          <w:rFonts w:ascii="Sylfaen" w:hAnsi="Sylfaen" w:cs="Sylfaen"/>
          <w:b/>
          <w:lang w:val="ka-GE"/>
        </w:rPr>
        <w:t>გავლენის</w:t>
      </w:r>
      <w:r w:rsidRPr="009E12B5">
        <w:rPr>
          <w:rFonts w:cs="Sylfaen"/>
          <w:b/>
          <w:lang w:val="ka-GE"/>
        </w:rPr>
        <w:t xml:space="preserve"> </w:t>
      </w:r>
      <w:r w:rsidRPr="009E12B5">
        <w:rPr>
          <w:rFonts w:ascii="Sylfaen" w:hAnsi="Sylfaen" w:cs="Sylfaen"/>
          <w:b/>
          <w:lang w:val="ka-GE"/>
        </w:rPr>
        <w:t>შეფასება</w:t>
      </w:r>
      <w:r w:rsidRPr="009E12B5">
        <w:rPr>
          <w:rFonts w:cs="Sylfaen"/>
          <w:b/>
          <w:lang w:val="ka-GE"/>
        </w:rPr>
        <w:t xml:space="preserve"> </w:t>
      </w:r>
      <w:r w:rsidRPr="009E12B5">
        <w:rPr>
          <w:rFonts w:ascii="Sylfaen" w:hAnsi="Sylfaen" w:cs="Sylfaen"/>
          <w:b/>
          <w:lang w:val="ka-GE"/>
        </w:rPr>
        <w:t>საშუალოვადიან</w:t>
      </w:r>
      <w:r w:rsidRPr="009E12B5">
        <w:rPr>
          <w:rFonts w:cs="Sylfaen"/>
          <w:b/>
          <w:lang w:val="ka-GE"/>
        </w:rPr>
        <w:t xml:space="preserve"> </w:t>
      </w:r>
      <w:r w:rsidRPr="009E12B5">
        <w:rPr>
          <w:rFonts w:ascii="Sylfaen" w:hAnsi="Sylfaen" w:cs="Sylfaen"/>
          <w:b/>
          <w:lang w:val="ka-GE"/>
        </w:rPr>
        <w:t>პერიოდში</w:t>
      </w:r>
      <w:r w:rsidRPr="009E12B5">
        <w:rPr>
          <w:rFonts w:cs="Sylfaen"/>
          <w:b/>
          <w:lang w:val="ka-GE"/>
        </w:rPr>
        <w:t xml:space="preserve"> (</w:t>
      </w:r>
      <w:r w:rsidRPr="009E12B5">
        <w:rPr>
          <w:rFonts w:ascii="Sylfaen" w:hAnsi="Sylfaen" w:cs="Sylfaen"/>
          <w:b/>
          <w:lang w:val="ka-GE"/>
        </w:rPr>
        <w:t>კანონპროექტის</w:t>
      </w:r>
      <w:r w:rsidRPr="009E12B5">
        <w:rPr>
          <w:rFonts w:cs="Sylfaen"/>
          <w:b/>
          <w:lang w:val="ka-GE"/>
        </w:rPr>
        <w:t xml:space="preserve"> </w:t>
      </w:r>
      <w:r w:rsidRPr="009E12B5">
        <w:rPr>
          <w:rFonts w:ascii="Sylfaen" w:hAnsi="Sylfaen" w:cs="Sylfaen"/>
          <w:b/>
          <w:lang w:val="ka-GE"/>
        </w:rPr>
        <w:t>ამოქმედების</w:t>
      </w:r>
      <w:r w:rsidRPr="009E12B5">
        <w:rPr>
          <w:rFonts w:cs="Sylfaen"/>
          <w:b/>
          <w:lang w:val="ka-GE"/>
        </w:rPr>
        <w:t xml:space="preserve"> </w:t>
      </w:r>
      <w:r w:rsidRPr="009E12B5">
        <w:rPr>
          <w:rFonts w:ascii="Sylfaen" w:hAnsi="Sylfaen" w:cs="Sylfaen"/>
          <w:b/>
          <w:lang w:val="ka-GE"/>
        </w:rPr>
        <w:t>წელი</w:t>
      </w:r>
      <w:r w:rsidRPr="009E12B5">
        <w:rPr>
          <w:rFonts w:cs="Sylfaen"/>
          <w:b/>
          <w:lang w:val="ka-GE"/>
        </w:rPr>
        <w:t xml:space="preserve"> </w:t>
      </w:r>
      <w:r w:rsidRPr="009E12B5">
        <w:rPr>
          <w:rFonts w:ascii="Sylfaen" w:hAnsi="Sylfaen" w:cs="Sylfaen"/>
          <w:b/>
          <w:lang w:val="ka-GE"/>
        </w:rPr>
        <w:t>და</w:t>
      </w:r>
      <w:r w:rsidRPr="009E12B5">
        <w:rPr>
          <w:rFonts w:cs="Sylfaen"/>
          <w:b/>
          <w:lang w:val="ka-GE"/>
        </w:rPr>
        <w:t xml:space="preserve"> </w:t>
      </w:r>
      <w:r w:rsidRPr="009E12B5">
        <w:rPr>
          <w:rFonts w:ascii="Sylfaen" w:hAnsi="Sylfaen" w:cs="Sylfaen"/>
          <w:b/>
          <w:lang w:val="ka-GE"/>
        </w:rPr>
        <w:t>შემდგომი</w:t>
      </w:r>
      <w:r w:rsidRPr="009E12B5">
        <w:rPr>
          <w:rFonts w:cs="Sylfaen"/>
          <w:b/>
          <w:lang w:val="ka-GE"/>
        </w:rPr>
        <w:t xml:space="preserve"> 3 </w:t>
      </w:r>
      <w:r w:rsidRPr="009E12B5">
        <w:rPr>
          <w:rFonts w:ascii="Sylfaen" w:hAnsi="Sylfaen" w:cs="Sylfaen"/>
          <w:b/>
          <w:lang w:val="ka-GE"/>
        </w:rPr>
        <w:t>წელი</w:t>
      </w:r>
      <w:r w:rsidRPr="009E12B5">
        <w:rPr>
          <w:rFonts w:cs="Sylfaen"/>
          <w:b/>
          <w:lang w:val="ka-GE"/>
        </w:rPr>
        <w:t>):</w:t>
      </w:r>
    </w:p>
    <w:p w14:paraId="0AB1F232" w14:textId="77777777" w:rsidR="00304274" w:rsidRPr="009E12B5" w:rsidRDefault="00304274" w:rsidP="009E12B5">
      <w:pPr>
        <w:spacing w:after="0"/>
        <w:ind w:firstLine="709"/>
        <w:jc w:val="both"/>
        <w:rPr>
          <w:rFonts w:cs="Sylfaen"/>
          <w:lang w:val="ka-GE"/>
        </w:rPr>
      </w:pPr>
      <w:r w:rsidRPr="009E12B5">
        <w:rPr>
          <w:rFonts w:ascii="Sylfaen" w:hAnsi="Sylfaen" w:cs="Sylfaen"/>
          <w:b/>
          <w:lang w:val="ka-GE"/>
        </w:rPr>
        <w:t>ბ</w:t>
      </w:r>
      <w:r w:rsidRPr="009E12B5">
        <w:rPr>
          <w:rFonts w:cs="Sylfaen"/>
          <w:b/>
          <w:lang w:val="ka-GE"/>
        </w:rPr>
        <w:t>.</w:t>
      </w:r>
      <w:r w:rsidRPr="009E12B5">
        <w:rPr>
          <w:rFonts w:ascii="Sylfaen" w:hAnsi="Sylfaen" w:cs="Sylfaen"/>
          <w:b/>
          <w:lang w:val="ka-GE"/>
        </w:rPr>
        <w:t>ა</w:t>
      </w:r>
      <w:r w:rsidRPr="009E12B5">
        <w:rPr>
          <w:rFonts w:cs="Sylfaen"/>
          <w:b/>
          <w:lang w:val="ka-GE"/>
        </w:rPr>
        <w:t xml:space="preserve">) </w:t>
      </w:r>
      <w:r w:rsidRPr="009E12B5">
        <w:rPr>
          <w:rFonts w:ascii="Sylfaen" w:hAnsi="Sylfaen" w:cs="Sylfaen"/>
          <w:b/>
          <w:lang w:val="ka-GE"/>
        </w:rPr>
        <w:t>კანონპროექტის</w:t>
      </w:r>
      <w:r w:rsidRPr="009E12B5">
        <w:rPr>
          <w:rFonts w:cs="Sylfaen"/>
          <w:b/>
          <w:lang w:val="ka-GE"/>
        </w:rPr>
        <w:t xml:space="preserve"> </w:t>
      </w:r>
      <w:r w:rsidRPr="009E12B5">
        <w:rPr>
          <w:rFonts w:ascii="Sylfaen" w:hAnsi="Sylfaen" w:cs="Sylfaen"/>
          <w:b/>
          <w:lang w:val="ka-GE"/>
        </w:rPr>
        <w:t>მიღებასთან</w:t>
      </w:r>
      <w:r w:rsidRPr="009E12B5">
        <w:rPr>
          <w:rFonts w:cs="Sylfaen"/>
          <w:b/>
          <w:lang w:val="ka-GE"/>
        </w:rPr>
        <w:t xml:space="preserve"> </w:t>
      </w:r>
      <w:r w:rsidRPr="009E12B5">
        <w:rPr>
          <w:rFonts w:ascii="Sylfaen" w:hAnsi="Sylfaen" w:cs="Sylfaen"/>
          <w:b/>
          <w:lang w:val="ka-GE"/>
        </w:rPr>
        <w:t>დაკავშირებით</w:t>
      </w:r>
      <w:r w:rsidRPr="009E12B5">
        <w:rPr>
          <w:rFonts w:cs="Sylfaen"/>
          <w:b/>
          <w:lang w:val="ka-GE"/>
        </w:rPr>
        <w:t xml:space="preserve"> </w:t>
      </w:r>
      <w:r w:rsidRPr="009E12B5">
        <w:rPr>
          <w:rFonts w:ascii="Sylfaen" w:hAnsi="Sylfaen" w:cs="Sylfaen"/>
          <w:b/>
          <w:lang w:val="ka-GE"/>
        </w:rPr>
        <w:t>აუცილებელი</w:t>
      </w:r>
      <w:r w:rsidRPr="009E12B5">
        <w:rPr>
          <w:rFonts w:cs="Sylfaen"/>
          <w:b/>
          <w:lang w:val="ka-GE"/>
        </w:rPr>
        <w:t xml:space="preserve"> </w:t>
      </w:r>
      <w:r w:rsidRPr="009E12B5">
        <w:rPr>
          <w:rFonts w:ascii="Sylfaen" w:hAnsi="Sylfaen" w:cs="Sylfaen"/>
          <w:b/>
          <w:lang w:val="ka-GE"/>
        </w:rPr>
        <w:t>ხარჯების</w:t>
      </w:r>
      <w:r w:rsidRPr="009E12B5">
        <w:rPr>
          <w:rFonts w:cs="Sylfaen"/>
          <w:b/>
          <w:lang w:val="ka-GE"/>
        </w:rPr>
        <w:t xml:space="preserve"> </w:t>
      </w:r>
      <w:r w:rsidRPr="009E12B5">
        <w:rPr>
          <w:rFonts w:ascii="Sylfaen" w:hAnsi="Sylfaen" w:cs="Sylfaen"/>
          <w:b/>
          <w:lang w:val="ka-GE"/>
        </w:rPr>
        <w:t>დაფინანსების</w:t>
      </w:r>
      <w:r w:rsidRPr="009E12B5">
        <w:rPr>
          <w:rFonts w:cs="Sylfaen"/>
          <w:b/>
          <w:lang w:val="ka-GE"/>
        </w:rPr>
        <w:t xml:space="preserve"> </w:t>
      </w:r>
      <w:r w:rsidRPr="009E12B5">
        <w:rPr>
          <w:rFonts w:ascii="Sylfaen" w:hAnsi="Sylfaen" w:cs="Sylfaen"/>
          <w:b/>
          <w:lang w:val="ka-GE"/>
        </w:rPr>
        <w:t>წყარო</w:t>
      </w:r>
      <w:r w:rsidRPr="009E12B5">
        <w:rPr>
          <w:rFonts w:cs="Sylfaen"/>
          <w:b/>
          <w:lang w:val="ka-GE"/>
        </w:rPr>
        <w:t xml:space="preserve">: </w:t>
      </w:r>
    </w:p>
    <w:p w14:paraId="67A52F6B" w14:textId="77777777" w:rsidR="00A41921" w:rsidRPr="009E12B5" w:rsidRDefault="004B0C26" w:rsidP="009E12B5">
      <w:pPr>
        <w:spacing w:after="0"/>
        <w:ind w:firstLine="709"/>
        <w:jc w:val="both"/>
        <w:rPr>
          <w:rFonts w:ascii="Sylfaen" w:hAnsi="Sylfaen" w:cs="Sylfaen"/>
          <w:lang w:val="ka-GE"/>
        </w:rPr>
      </w:pPr>
      <w:r w:rsidRPr="009E12B5">
        <w:rPr>
          <w:rFonts w:ascii="Sylfaen" w:hAnsi="Sylfaen" w:cs="Sylfaen"/>
          <w:lang w:val="ka-GE"/>
        </w:rPr>
        <w:t>კანონის პროექტის მიღება დაკავშირებულია სახელმწიფო ბიუჯეტის ხარჯვითი ნაწილის ზრდასთან და შესაბამისად დაფინანსდება სახელმწიფო ბიუჯეტიდან</w:t>
      </w:r>
    </w:p>
    <w:p w14:paraId="4719121C" w14:textId="77777777" w:rsidR="00304274" w:rsidRPr="009E12B5" w:rsidRDefault="00304274" w:rsidP="009E12B5">
      <w:pPr>
        <w:spacing w:after="0"/>
        <w:ind w:firstLine="709"/>
        <w:jc w:val="both"/>
        <w:rPr>
          <w:rFonts w:ascii="Sylfaen" w:hAnsi="Sylfaen" w:cs="Sylfaen"/>
          <w:lang w:val="ka-GE"/>
        </w:rPr>
      </w:pPr>
    </w:p>
    <w:p w14:paraId="27D887C7" w14:textId="77777777" w:rsidR="00304274" w:rsidRPr="009E12B5" w:rsidRDefault="00304274" w:rsidP="009E12B5">
      <w:pPr>
        <w:spacing w:after="0"/>
        <w:ind w:firstLine="709"/>
        <w:jc w:val="both"/>
        <w:rPr>
          <w:rFonts w:cs="Sylfaen"/>
          <w:b/>
          <w:lang w:val="ka-GE"/>
        </w:rPr>
      </w:pPr>
      <w:r w:rsidRPr="009E12B5">
        <w:rPr>
          <w:rFonts w:ascii="Sylfaen" w:hAnsi="Sylfaen" w:cs="Sylfaen"/>
          <w:b/>
          <w:lang w:val="ka-GE"/>
        </w:rPr>
        <w:t>ბ</w:t>
      </w:r>
      <w:r w:rsidRPr="009E12B5">
        <w:rPr>
          <w:rFonts w:cs="Sylfaen"/>
          <w:b/>
          <w:lang w:val="ka-GE"/>
        </w:rPr>
        <w:t>.</w:t>
      </w:r>
      <w:r w:rsidRPr="009E12B5">
        <w:rPr>
          <w:rFonts w:ascii="Sylfaen" w:hAnsi="Sylfaen" w:cs="Sylfaen"/>
          <w:b/>
          <w:lang w:val="ka-GE"/>
        </w:rPr>
        <w:t>ბ</w:t>
      </w:r>
      <w:r w:rsidRPr="009E12B5">
        <w:rPr>
          <w:rFonts w:cs="Sylfaen"/>
          <w:b/>
          <w:lang w:val="ka-GE"/>
        </w:rPr>
        <w:t xml:space="preserve">) </w:t>
      </w:r>
      <w:r w:rsidRPr="009E12B5">
        <w:rPr>
          <w:rFonts w:ascii="Sylfaen" w:hAnsi="Sylfaen" w:cs="Sylfaen"/>
          <w:b/>
          <w:lang w:val="ka-GE"/>
        </w:rPr>
        <w:t>კანონპროექტის</w:t>
      </w:r>
      <w:r w:rsidRPr="009E12B5">
        <w:rPr>
          <w:rFonts w:cs="Sylfaen"/>
          <w:b/>
          <w:lang w:val="ka-GE"/>
        </w:rPr>
        <w:t xml:space="preserve"> </w:t>
      </w:r>
      <w:r w:rsidRPr="009E12B5">
        <w:rPr>
          <w:rFonts w:ascii="Sylfaen" w:hAnsi="Sylfaen" w:cs="Sylfaen"/>
          <w:b/>
          <w:lang w:val="ka-GE"/>
        </w:rPr>
        <w:t>გავლენა</w:t>
      </w:r>
      <w:r w:rsidRPr="009E12B5">
        <w:rPr>
          <w:rFonts w:cs="Sylfaen"/>
          <w:b/>
          <w:lang w:val="ka-GE"/>
        </w:rPr>
        <w:t xml:space="preserve"> </w:t>
      </w:r>
      <w:r w:rsidRPr="009E12B5">
        <w:rPr>
          <w:rFonts w:ascii="Sylfaen" w:hAnsi="Sylfaen" w:cs="Sylfaen"/>
          <w:b/>
          <w:lang w:val="ka-GE"/>
        </w:rPr>
        <w:t>სახელმწიფო</w:t>
      </w:r>
      <w:r w:rsidRPr="009E12B5">
        <w:rPr>
          <w:rFonts w:cs="Sylfaen"/>
          <w:b/>
          <w:lang w:val="ka-GE"/>
        </w:rPr>
        <w:t xml:space="preserve"> </w:t>
      </w:r>
      <w:r w:rsidRPr="009E12B5">
        <w:rPr>
          <w:rFonts w:ascii="Sylfaen" w:hAnsi="Sylfaen" w:cs="Sylfaen"/>
          <w:b/>
          <w:lang w:val="ka-GE"/>
        </w:rPr>
        <w:t>ან</w:t>
      </w:r>
      <w:r w:rsidRPr="009E12B5">
        <w:rPr>
          <w:rFonts w:cs="Sylfaen"/>
          <w:b/>
          <w:lang w:val="ka-GE"/>
        </w:rPr>
        <w:t>/</w:t>
      </w:r>
      <w:r w:rsidRPr="009E12B5">
        <w:rPr>
          <w:rFonts w:ascii="Sylfaen" w:hAnsi="Sylfaen" w:cs="Sylfaen"/>
          <w:b/>
          <w:lang w:val="ka-GE"/>
        </w:rPr>
        <w:t>და</w:t>
      </w:r>
      <w:r w:rsidRPr="009E12B5">
        <w:rPr>
          <w:rFonts w:cs="Sylfaen"/>
          <w:b/>
          <w:lang w:val="ka-GE"/>
        </w:rPr>
        <w:t xml:space="preserve"> </w:t>
      </w:r>
      <w:r w:rsidRPr="009E12B5">
        <w:rPr>
          <w:rFonts w:ascii="Sylfaen" w:hAnsi="Sylfaen" w:cs="Sylfaen"/>
          <w:b/>
          <w:lang w:val="ka-GE"/>
        </w:rPr>
        <w:t>მუნიციპალიტეტის</w:t>
      </w:r>
      <w:r w:rsidRPr="009E12B5">
        <w:rPr>
          <w:rFonts w:cs="Sylfaen"/>
          <w:b/>
          <w:lang w:val="ka-GE"/>
        </w:rPr>
        <w:t xml:space="preserve"> </w:t>
      </w:r>
      <w:r w:rsidRPr="009E12B5">
        <w:rPr>
          <w:rFonts w:ascii="Sylfaen" w:hAnsi="Sylfaen" w:cs="Sylfaen"/>
          <w:b/>
          <w:lang w:val="ka-GE"/>
        </w:rPr>
        <w:t>ბიუჯეტის</w:t>
      </w:r>
      <w:r w:rsidRPr="009E12B5">
        <w:rPr>
          <w:rFonts w:cs="Sylfaen"/>
          <w:b/>
          <w:lang w:val="ka-GE"/>
        </w:rPr>
        <w:t xml:space="preserve"> </w:t>
      </w:r>
      <w:r w:rsidRPr="009E12B5">
        <w:rPr>
          <w:rFonts w:ascii="Sylfaen" w:hAnsi="Sylfaen" w:cs="Sylfaen"/>
          <w:b/>
          <w:lang w:val="ka-GE"/>
        </w:rPr>
        <w:t>საშემოსავლო</w:t>
      </w:r>
      <w:r w:rsidRPr="009E12B5">
        <w:rPr>
          <w:rFonts w:cs="Sylfaen"/>
          <w:b/>
          <w:lang w:val="ka-GE"/>
        </w:rPr>
        <w:t xml:space="preserve"> </w:t>
      </w:r>
      <w:r w:rsidRPr="009E12B5">
        <w:rPr>
          <w:rFonts w:ascii="Sylfaen" w:hAnsi="Sylfaen" w:cs="Sylfaen"/>
          <w:b/>
          <w:lang w:val="ka-GE"/>
        </w:rPr>
        <w:t>ნაწილზე</w:t>
      </w:r>
      <w:r w:rsidRPr="009E12B5">
        <w:rPr>
          <w:rFonts w:cs="Sylfaen"/>
          <w:b/>
          <w:lang w:val="ka-GE"/>
        </w:rPr>
        <w:t xml:space="preserve">: </w:t>
      </w:r>
    </w:p>
    <w:p w14:paraId="38DD9B56" w14:textId="77777777" w:rsidR="00304274" w:rsidRPr="009E12B5" w:rsidRDefault="00304274" w:rsidP="009E12B5">
      <w:pPr>
        <w:spacing w:after="0"/>
        <w:ind w:firstLine="709"/>
        <w:jc w:val="both"/>
        <w:rPr>
          <w:rFonts w:ascii="Sylfaen" w:hAnsi="Sylfaen" w:cs="Sylfaen"/>
          <w:b/>
          <w:lang w:val="ka-GE"/>
        </w:rPr>
      </w:pPr>
      <w:r w:rsidRPr="009E12B5">
        <w:rPr>
          <w:rFonts w:ascii="Sylfaen" w:hAnsi="Sylfaen" w:cs="Sylfaen"/>
          <w:lang w:val="ka-GE"/>
        </w:rPr>
        <w:t xml:space="preserve">კანონპროექტის მიღება გავლენას </w:t>
      </w:r>
      <w:r w:rsidR="004B0C26" w:rsidRPr="009E12B5">
        <w:rPr>
          <w:rFonts w:ascii="Sylfaen" w:hAnsi="Sylfaen" w:cs="Sylfaen"/>
          <w:lang w:val="ka-GE"/>
        </w:rPr>
        <w:t xml:space="preserve">არ </w:t>
      </w:r>
      <w:r w:rsidRPr="009E12B5">
        <w:rPr>
          <w:rFonts w:ascii="Sylfaen" w:hAnsi="Sylfaen" w:cs="Sylfaen"/>
          <w:lang w:val="ka-GE"/>
        </w:rPr>
        <w:t xml:space="preserve">მოახდენს </w:t>
      </w:r>
      <w:r w:rsidR="004B0C26" w:rsidRPr="009E12B5">
        <w:rPr>
          <w:rFonts w:ascii="Sylfaen" w:hAnsi="Sylfaen" w:cs="Sylfaen"/>
          <w:lang w:val="ka-GE"/>
        </w:rPr>
        <w:t>სახელმწიფო ან/და მუნიციპალიტეტების ბიუჯეტების საშემოსავლო ნაწილზე</w:t>
      </w:r>
    </w:p>
    <w:p w14:paraId="289CF501" w14:textId="77777777" w:rsidR="00304274" w:rsidRPr="009E12B5" w:rsidRDefault="00304274" w:rsidP="009E12B5">
      <w:pPr>
        <w:spacing w:after="0"/>
        <w:ind w:firstLine="709"/>
        <w:jc w:val="both"/>
        <w:rPr>
          <w:rFonts w:cs="Sylfaen"/>
          <w:b/>
          <w:lang w:val="ka-GE"/>
        </w:rPr>
      </w:pPr>
      <w:r w:rsidRPr="009E12B5">
        <w:rPr>
          <w:rFonts w:ascii="Sylfaen" w:hAnsi="Sylfaen" w:cs="Sylfaen"/>
          <w:b/>
          <w:lang w:val="ka-GE"/>
        </w:rPr>
        <w:t>ბ</w:t>
      </w:r>
      <w:r w:rsidRPr="009E12B5">
        <w:rPr>
          <w:rFonts w:cs="Sylfaen"/>
          <w:b/>
          <w:lang w:val="ka-GE"/>
        </w:rPr>
        <w:t>.</w:t>
      </w:r>
      <w:r w:rsidRPr="009E12B5">
        <w:rPr>
          <w:rFonts w:ascii="Sylfaen" w:hAnsi="Sylfaen" w:cs="Sylfaen"/>
          <w:b/>
          <w:lang w:val="ka-GE"/>
        </w:rPr>
        <w:t>გ</w:t>
      </w:r>
      <w:r w:rsidRPr="009E12B5">
        <w:rPr>
          <w:rFonts w:cs="Sylfaen"/>
          <w:b/>
          <w:lang w:val="ka-GE"/>
        </w:rPr>
        <w:t xml:space="preserve">) </w:t>
      </w:r>
      <w:r w:rsidRPr="009E12B5">
        <w:rPr>
          <w:rFonts w:ascii="Sylfaen" w:hAnsi="Sylfaen" w:cs="Sylfaen"/>
          <w:b/>
          <w:lang w:val="ka-GE"/>
        </w:rPr>
        <w:t>კანონპროექტის</w:t>
      </w:r>
      <w:r w:rsidRPr="009E12B5">
        <w:rPr>
          <w:rFonts w:cs="Sylfaen"/>
          <w:b/>
          <w:lang w:val="ka-GE"/>
        </w:rPr>
        <w:t xml:space="preserve"> </w:t>
      </w:r>
      <w:r w:rsidRPr="009E12B5">
        <w:rPr>
          <w:rFonts w:ascii="Sylfaen" w:hAnsi="Sylfaen" w:cs="Sylfaen"/>
          <w:b/>
          <w:lang w:val="ka-GE"/>
        </w:rPr>
        <w:t>გავლენა</w:t>
      </w:r>
      <w:r w:rsidRPr="009E12B5">
        <w:rPr>
          <w:rFonts w:cs="Sylfaen"/>
          <w:b/>
          <w:lang w:val="ka-GE"/>
        </w:rPr>
        <w:t xml:space="preserve"> </w:t>
      </w:r>
      <w:r w:rsidRPr="009E12B5">
        <w:rPr>
          <w:rFonts w:ascii="Sylfaen" w:hAnsi="Sylfaen" w:cs="Sylfaen"/>
          <w:b/>
          <w:lang w:val="ka-GE"/>
        </w:rPr>
        <w:t>სახელმწიფო</w:t>
      </w:r>
      <w:r w:rsidRPr="009E12B5">
        <w:rPr>
          <w:rFonts w:cs="Sylfaen"/>
          <w:b/>
          <w:lang w:val="ka-GE"/>
        </w:rPr>
        <w:t xml:space="preserve"> </w:t>
      </w:r>
      <w:r w:rsidRPr="009E12B5">
        <w:rPr>
          <w:rFonts w:ascii="Sylfaen" w:hAnsi="Sylfaen" w:cs="Sylfaen"/>
          <w:b/>
          <w:lang w:val="ka-GE"/>
        </w:rPr>
        <w:t>ან</w:t>
      </w:r>
      <w:r w:rsidRPr="009E12B5">
        <w:rPr>
          <w:rFonts w:cs="Sylfaen"/>
          <w:b/>
          <w:lang w:val="ka-GE"/>
        </w:rPr>
        <w:t>/</w:t>
      </w:r>
      <w:r w:rsidRPr="009E12B5">
        <w:rPr>
          <w:rFonts w:ascii="Sylfaen" w:hAnsi="Sylfaen" w:cs="Sylfaen"/>
          <w:b/>
          <w:lang w:val="ka-GE"/>
        </w:rPr>
        <w:t>და</w:t>
      </w:r>
      <w:r w:rsidRPr="009E12B5">
        <w:rPr>
          <w:rFonts w:cs="Sylfaen"/>
          <w:b/>
          <w:lang w:val="ka-GE"/>
        </w:rPr>
        <w:t xml:space="preserve"> </w:t>
      </w:r>
      <w:r w:rsidRPr="009E12B5">
        <w:rPr>
          <w:rFonts w:ascii="Sylfaen" w:hAnsi="Sylfaen" w:cs="Sylfaen"/>
          <w:b/>
          <w:lang w:val="ka-GE"/>
        </w:rPr>
        <w:t>მუნიციპალიტეტის</w:t>
      </w:r>
      <w:r w:rsidRPr="009E12B5">
        <w:rPr>
          <w:rFonts w:cs="Sylfaen"/>
          <w:b/>
          <w:lang w:val="ka-GE"/>
        </w:rPr>
        <w:t xml:space="preserve"> </w:t>
      </w:r>
      <w:r w:rsidRPr="009E12B5">
        <w:rPr>
          <w:rFonts w:ascii="Sylfaen" w:hAnsi="Sylfaen" w:cs="Sylfaen"/>
          <w:b/>
          <w:lang w:val="ka-GE"/>
        </w:rPr>
        <w:t>ბიუჯეტის</w:t>
      </w:r>
      <w:r w:rsidRPr="009E12B5">
        <w:rPr>
          <w:rFonts w:cs="Sylfaen"/>
          <w:b/>
          <w:lang w:val="ka-GE"/>
        </w:rPr>
        <w:t xml:space="preserve"> </w:t>
      </w:r>
      <w:r w:rsidRPr="009E12B5">
        <w:rPr>
          <w:rFonts w:ascii="Sylfaen" w:hAnsi="Sylfaen" w:cs="Sylfaen"/>
          <w:b/>
          <w:lang w:val="ka-GE"/>
        </w:rPr>
        <w:t>ხარჯვით</w:t>
      </w:r>
      <w:r w:rsidRPr="009E12B5">
        <w:rPr>
          <w:rFonts w:cs="Sylfaen"/>
          <w:b/>
          <w:lang w:val="ka-GE"/>
        </w:rPr>
        <w:t xml:space="preserve"> </w:t>
      </w:r>
      <w:r w:rsidRPr="009E12B5">
        <w:rPr>
          <w:rFonts w:ascii="Sylfaen" w:hAnsi="Sylfaen" w:cs="Sylfaen"/>
          <w:b/>
          <w:lang w:val="ka-GE"/>
        </w:rPr>
        <w:t>ნაწილზე</w:t>
      </w:r>
      <w:r w:rsidRPr="009E12B5">
        <w:rPr>
          <w:rFonts w:cs="Sylfaen"/>
          <w:b/>
          <w:lang w:val="ka-GE"/>
        </w:rPr>
        <w:t>:</w:t>
      </w:r>
    </w:p>
    <w:p w14:paraId="286FFB23" w14:textId="77777777" w:rsidR="00304274" w:rsidRPr="009E12B5" w:rsidRDefault="00304274" w:rsidP="009E12B5">
      <w:pPr>
        <w:spacing w:after="0"/>
        <w:ind w:firstLine="709"/>
        <w:jc w:val="both"/>
        <w:rPr>
          <w:rFonts w:ascii="Sylfaen" w:hAnsi="Sylfaen" w:cs="Sylfaen"/>
          <w:lang w:val="ka-GE"/>
        </w:rPr>
      </w:pPr>
      <w:r w:rsidRPr="009E12B5">
        <w:rPr>
          <w:rFonts w:ascii="Sylfaen" w:hAnsi="Sylfaen" w:cs="Sylfaen"/>
          <w:lang w:val="ka-GE"/>
        </w:rPr>
        <w:t>კანონპროექტის</w:t>
      </w:r>
      <w:r w:rsidRPr="009E12B5">
        <w:rPr>
          <w:rFonts w:cs="Sylfaen"/>
          <w:lang w:val="ka-GE"/>
        </w:rPr>
        <w:t xml:space="preserve"> </w:t>
      </w:r>
      <w:r w:rsidRPr="009E12B5">
        <w:rPr>
          <w:rFonts w:ascii="Sylfaen" w:hAnsi="Sylfaen" w:cs="Sylfaen"/>
          <w:lang w:val="ka-GE"/>
        </w:rPr>
        <w:t>მიღება</w:t>
      </w:r>
      <w:r w:rsidRPr="009E12B5">
        <w:rPr>
          <w:rFonts w:cs="Sylfaen"/>
          <w:lang w:val="ka-GE"/>
        </w:rPr>
        <w:t xml:space="preserve"> </w:t>
      </w:r>
      <w:r w:rsidRPr="009E12B5">
        <w:rPr>
          <w:rFonts w:ascii="Sylfaen" w:hAnsi="Sylfaen" w:cs="Sylfaen"/>
          <w:lang w:val="ka-GE"/>
        </w:rPr>
        <w:t>გავლენას</w:t>
      </w:r>
      <w:r w:rsidRPr="009E12B5">
        <w:rPr>
          <w:rFonts w:cs="Sylfaen"/>
          <w:lang w:val="ka-GE"/>
        </w:rPr>
        <w:t xml:space="preserve"> </w:t>
      </w:r>
      <w:r w:rsidRPr="009E12B5">
        <w:rPr>
          <w:rFonts w:ascii="Sylfaen" w:hAnsi="Sylfaen" w:cs="Sylfaen"/>
          <w:lang w:val="ka-GE"/>
        </w:rPr>
        <w:t xml:space="preserve">მოახდენს სახელმწიფო ბიუჯეტის ხარჯვით ნაწილზე. </w:t>
      </w:r>
      <w:r w:rsidR="004B0C26" w:rsidRPr="009E12B5">
        <w:rPr>
          <w:rFonts w:ascii="Sylfaen" w:hAnsi="Sylfaen" w:cs="Sylfaen"/>
          <w:lang w:val="ka-GE"/>
        </w:rPr>
        <w:t>კანონის მიღებით ყოველწლიურად ბიუჯეტის ხარჯვით ნაწილში სახელმწიფო პენ</w:t>
      </w:r>
      <w:r w:rsidR="006567E0" w:rsidRPr="009E12B5">
        <w:rPr>
          <w:rFonts w:ascii="Sylfaen" w:hAnsi="Sylfaen" w:cs="Sylfaen"/>
          <w:lang w:val="ka-GE"/>
        </w:rPr>
        <w:t>ს</w:t>
      </w:r>
      <w:r w:rsidR="004B0C26" w:rsidRPr="009E12B5">
        <w:rPr>
          <w:rFonts w:ascii="Sylfaen" w:hAnsi="Sylfaen" w:cs="Sylfaen"/>
          <w:lang w:val="ka-GE"/>
        </w:rPr>
        <w:t>იისთვის გათვალისწინებული ასიგნებები გაიზრდება ამ კანონის პროექტით გათვალისწინებული წესით, 70 წელს ქვემოთ მოსახლებისათვის ინფლაციით, მაგრამ არა ნაკლებ 20 ლარით ერთ პენსიონერზე. ხოლო 70 წლის და მეტის ასაკის მოსახლეობისათვის ინფლაციითა და მშპ-ის ზრდის 80%-ით</w:t>
      </w:r>
      <w:r w:rsidR="00CD2851" w:rsidRPr="009E12B5">
        <w:rPr>
          <w:rFonts w:ascii="Sylfaen" w:hAnsi="Sylfaen" w:cs="Sylfaen"/>
          <w:lang w:val="ka-GE"/>
        </w:rPr>
        <w:t>, მაგრამ არანაკლები 25 ლარით ერთ პენსიონერზე.</w:t>
      </w:r>
    </w:p>
    <w:p w14:paraId="6B022409" w14:textId="77777777" w:rsidR="00CD2851" w:rsidRPr="009E12B5" w:rsidRDefault="00CD2851" w:rsidP="009E12B5">
      <w:pPr>
        <w:spacing w:after="0"/>
        <w:ind w:firstLine="709"/>
        <w:jc w:val="both"/>
        <w:rPr>
          <w:rFonts w:ascii="Sylfaen" w:hAnsi="Sylfaen" w:cs="Sylfaen"/>
          <w:lang w:val="ka-GE"/>
        </w:rPr>
      </w:pPr>
      <w:r w:rsidRPr="009E12B5">
        <w:rPr>
          <w:rFonts w:ascii="Sylfaen" w:hAnsi="Sylfaen" w:cs="Sylfaen"/>
          <w:lang w:val="ka-GE"/>
        </w:rPr>
        <w:lastRenderedPageBreak/>
        <w:t xml:space="preserve">გასათვალისწინებელია, რომ პერიოდულად სახელმწიფო </w:t>
      </w:r>
      <w:r w:rsidR="00BF7DBC" w:rsidRPr="009E12B5">
        <w:rPr>
          <w:rFonts w:ascii="Sylfaen" w:hAnsi="Sylfaen" w:cs="Sylfaen"/>
          <w:lang w:val="ka-GE"/>
        </w:rPr>
        <w:t>პენსიის</w:t>
      </w:r>
      <w:r w:rsidRPr="009E12B5">
        <w:rPr>
          <w:rFonts w:ascii="Sylfaen" w:hAnsi="Sylfaen" w:cs="Sylfaen"/>
          <w:lang w:val="ka-GE"/>
        </w:rPr>
        <w:t xml:space="preserve"> ზრდის გადაწყვეტილება რეგულარულად მიიღ</w:t>
      </w:r>
      <w:r w:rsidR="00BF7DBC" w:rsidRPr="009E12B5">
        <w:rPr>
          <w:rFonts w:ascii="Sylfaen" w:hAnsi="Sylfaen" w:cs="Sylfaen"/>
          <w:lang w:val="ka-GE"/>
        </w:rPr>
        <w:t>ე</w:t>
      </w:r>
      <w:r w:rsidRPr="009E12B5">
        <w:rPr>
          <w:rFonts w:ascii="Sylfaen" w:hAnsi="Sylfaen" w:cs="Sylfaen"/>
          <w:lang w:val="ka-GE"/>
        </w:rPr>
        <w:t>ბოდა და სოციალური უზრუნველყოფის მუხლის ზრდა უკვე გათვალისწინებულია საშუალოვადიან პროგნოზებში, თუმცა ამჯერად აღნიშნული განხორციელდება დადგენილი წესითა და ოდენობით ყოველწლიურად.</w:t>
      </w:r>
    </w:p>
    <w:p w14:paraId="4C2D618F" w14:textId="77777777" w:rsidR="00CD2851" w:rsidRPr="009E12B5" w:rsidRDefault="00CD2851" w:rsidP="009E12B5">
      <w:pPr>
        <w:spacing w:after="0"/>
        <w:ind w:firstLine="709"/>
        <w:jc w:val="both"/>
        <w:rPr>
          <w:rFonts w:ascii="Sylfaen" w:hAnsi="Sylfaen" w:cs="Sylfaen"/>
          <w:lang w:val="ka-GE"/>
        </w:rPr>
      </w:pPr>
      <w:r w:rsidRPr="009E12B5">
        <w:rPr>
          <w:rFonts w:ascii="Sylfaen" w:hAnsi="Sylfaen" w:cs="Sylfaen"/>
          <w:lang w:val="ka-GE"/>
        </w:rPr>
        <w:t>დღეის მდგომარეობით საქართველოში 770.0 ათასი პენსიონერია, მათ შორის 70 წლის მეტი ასაკის პენსიონერთა რაოდენობა დაახლოებით 410 ათას პენსიონერს შეადგენს.</w:t>
      </w:r>
    </w:p>
    <w:p w14:paraId="04048132" w14:textId="77777777" w:rsidR="00BF7DBC" w:rsidRPr="009E12B5" w:rsidRDefault="00CD2851" w:rsidP="009E12B5">
      <w:pPr>
        <w:spacing w:after="0"/>
        <w:ind w:firstLine="709"/>
        <w:jc w:val="both"/>
        <w:rPr>
          <w:rFonts w:ascii="Sylfaen" w:hAnsi="Sylfaen" w:cs="Sylfaen"/>
          <w:lang w:val="ka-GE"/>
        </w:rPr>
      </w:pPr>
      <w:r w:rsidRPr="009E12B5">
        <w:rPr>
          <w:rFonts w:ascii="Sylfaen" w:hAnsi="Sylfaen" w:cs="Sylfaen"/>
          <w:lang w:val="ka-GE"/>
        </w:rPr>
        <w:t>2020 წელს დაგე</w:t>
      </w:r>
      <w:r w:rsidR="006567E0" w:rsidRPr="009E12B5">
        <w:rPr>
          <w:rFonts w:ascii="Sylfaen" w:hAnsi="Sylfaen" w:cs="Sylfaen"/>
          <w:lang w:val="ka-GE"/>
        </w:rPr>
        <w:t>გ</w:t>
      </w:r>
      <w:r w:rsidRPr="009E12B5">
        <w:rPr>
          <w:rFonts w:ascii="Sylfaen" w:hAnsi="Sylfaen" w:cs="Sylfaen"/>
          <w:lang w:val="ka-GE"/>
        </w:rPr>
        <w:t>მილი ზრდის გათვალისწინებით</w:t>
      </w:r>
      <w:r w:rsidR="006567E0" w:rsidRPr="009E12B5">
        <w:rPr>
          <w:rFonts w:ascii="Sylfaen" w:hAnsi="Sylfaen" w:cs="Sylfaen"/>
          <w:lang w:val="ka-GE"/>
        </w:rPr>
        <w:t>,</w:t>
      </w:r>
      <w:r w:rsidRPr="009E12B5">
        <w:rPr>
          <w:rFonts w:ascii="Sylfaen" w:hAnsi="Sylfaen" w:cs="Sylfaen"/>
          <w:lang w:val="ka-GE"/>
        </w:rPr>
        <w:t xml:space="preserve"> 2020 წლის 1 იანვრიდან ყველა პენსიონერს გაეზარდა პენსია 20 ლარით და განისაზღვრა 220 ლარით, რაც წლიურად </w:t>
      </w:r>
      <w:r w:rsidR="00692C29" w:rsidRPr="009E12B5">
        <w:rPr>
          <w:rFonts w:ascii="Sylfaen" w:hAnsi="Sylfaen" w:cs="Sylfaen"/>
          <w:lang w:val="ka-GE"/>
        </w:rPr>
        <w:t>200</w:t>
      </w:r>
      <w:r w:rsidRPr="009E12B5">
        <w:rPr>
          <w:rFonts w:ascii="Sylfaen" w:hAnsi="Sylfaen" w:cs="Sylfaen"/>
          <w:lang w:val="ka-GE"/>
        </w:rPr>
        <w:t xml:space="preserve">.0 მლნ ლარის ეფექტია, ხოლო 2020 წლის 1 ივლისიდან დამატებით 30 ლარით გაიზრდება პენსია 70 წლის მეტი ასაკის მქონე პირებისათვის და განისაზღვრება 250 ლარით, რაც 2020 წლის ბიუჯეტისათვის დამატებით </w:t>
      </w:r>
      <w:r w:rsidR="00692C29" w:rsidRPr="009E12B5">
        <w:rPr>
          <w:rFonts w:ascii="Sylfaen" w:hAnsi="Sylfaen" w:cs="Sylfaen"/>
          <w:lang w:val="ka-GE"/>
        </w:rPr>
        <w:t>80</w:t>
      </w:r>
      <w:r w:rsidRPr="009E12B5">
        <w:rPr>
          <w:rFonts w:ascii="Sylfaen" w:hAnsi="Sylfaen" w:cs="Sylfaen"/>
          <w:lang w:val="ka-GE"/>
        </w:rPr>
        <w:t xml:space="preserve"> მლნ ლარის ეფექტია. წარმოდგენილი კანონის პროექტი</w:t>
      </w:r>
      <w:r w:rsidR="00BF7DBC" w:rsidRPr="009E12B5">
        <w:rPr>
          <w:rFonts w:ascii="Sylfaen" w:hAnsi="Sylfaen" w:cs="Sylfaen"/>
          <w:lang w:val="ka-GE"/>
        </w:rPr>
        <w:t>თ,</w:t>
      </w:r>
      <w:r w:rsidRPr="009E12B5">
        <w:rPr>
          <w:rFonts w:ascii="Sylfaen" w:hAnsi="Sylfaen" w:cs="Sylfaen"/>
          <w:lang w:val="ka-GE"/>
        </w:rPr>
        <w:t xml:space="preserve"> წლიურ ბიუჯეტ</w:t>
      </w:r>
      <w:r w:rsidR="00BF7DBC" w:rsidRPr="009E12B5">
        <w:rPr>
          <w:rFonts w:ascii="Sylfaen" w:hAnsi="Sylfaen" w:cs="Sylfaen"/>
          <w:lang w:val="ka-GE"/>
        </w:rPr>
        <w:t>ში საპენსიო ხარჯები გაიზრდება წლიურად 230 მლნ ლარით</w:t>
      </w:r>
      <w:r w:rsidR="00692C29" w:rsidRPr="009E12B5">
        <w:rPr>
          <w:rFonts w:ascii="Sylfaen" w:hAnsi="Sylfaen" w:cs="Sylfaen"/>
          <w:lang w:val="ka-GE"/>
        </w:rPr>
        <w:t xml:space="preserve"> და </w:t>
      </w:r>
      <w:r w:rsidR="0040690D" w:rsidRPr="009E12B5">
        <w:rPr>
          <w:rFonts w:ascii="Sylfaen" w:hAnsi="Sylfaen" w:cs="Sylfaen"/>
          <w:lang w:val="ka-GE"/>
        </w:rPr>
        <w:t>გრძელვადიან პერიოდში საპენსიო ხარჯი არ გადააჭრბებს მშპ-ის 4.5%</w:t>
      </w:r>
      <w:r w:rsidR="00BF7DBC" w:rsidRPr="009E12B5">
        <w:rPr>
          <w:rFonts w:ascii="Sylfaen" w:hAnsi="Sylfaen" w:cs="Sylfaen"/>
          <w:lang w:val="ka-GE"/>
        </w:rPr>
        <w:t xml:space="preserve">. </w:t>
      </w:r>
    </w:p>
    <w:p w14:paraId="3BDD1143" w14:textId="77777777" w:rsidR="00CD2851" w:rsidRPr="009E12B5" w:rsidRDefault="00BF7DBC" w:rsidP="009E12B5">
      <w:pPr>
        <w:spacing w:after="0"/>
        <w:ind w:firstLine="709"/>
        <w:jc w:val="both"/>
        <w:rPr>
          <w:rFonts w:ascii="Sylfaen" w:hAnsi="Sylfaen" w:cs="Sylfaen"/>
          <w:lang w:val="ka-GE"/>
        </w:rPr>
      </w:pPr>
      <w:r w:rsidRPr="009E12B5">
        <w:rPr>
          <w:rFonts w:ascii="Sylfaen" w:hAnsi="Sylfaen" w:cs="Sylfaen"/>
          <w:lang w:val="ka-GE"/>
        </w:rPr>
        <w:t xml:space="preserve"> </w:t>
      </w:r>
    </w:p>
    <w:p w14:paraId="2AEC16BA" w14:textId="77777777" w:rsidR="00304274" w:rsidRPr="009E12B5" w:rsidRDefault="00304274" w:rsidP="009E12B5">
      <w:pPr>
        <w:spacing w:after="0"/>
        <w:ind w:firstLine="709"/>
        <w:jc w:val="both"/>
        <w:rPr>
          <w:rFonts w:cs="Sylfaen"/>
          <w:b/>
          <w:lang w:val="ka-GE"/>
        </w:rPr>
      </w:pPr>
      <w:r w:rsidRPr="009E12B5">
        <w:rPr>
          <w:rFonts w:ascii="Sylfaen" w:hAnsi="Sylfaen" w:cs="Sylfaen"/>
          <w:b/>
          <w:lang w:val="ka-GE"/>
        </w:rPr>
        <w:t>ბ</w:t>
      </w:r>
      <w:r w:rsidRPr="009E12B5">
        <w:rPr>
          <w:rFonts w:cs="Sylfaen"/>
          <w:b/>
          <w:lang w:val="ka-GE"/>
        </w:rPr>
        <w:t>.</w:t>
      </w:r>
      <w:r w:rsidRPr="009E12B5">
        <w:rPr>
          <w:rFonts w:ascii="Sylfaen" w:hAnsi="Sylfaen" w:cs="Sylfaen"/>
          <w:b/>
          <w:lang w:val="ka-GE"/>
        </w:rPr>
        <w:t>დ</w:t>
      </w:r>
      <w:r w:rsidRPr="009E12B5">
        <w:rPr>
          <w:rFonts w:cs="Sylfaen"/>
          <w:b/>
          <w:lang w:val="ka-GE"/>
        </w:rPr>
        <w:t xml:space="preserve">) </w:t>
      </w:r>
      <w:r w:rsidRPr="009E12B5">
        <w:rPr>
          <w:rFonts w:ascii="Sylfaen" w:hAnsi="Sylfaen" w:cs="Sylfaen"/>
          <w:b/>
          <w:lang w:val="ka-GE"/>
        </w:rPr>
        <w:t>სახელმწიფოს</w:t>
      </w:r>
      <w:r w:rsidRPr="009E12B5">
        <w:rPr>
          <w:rFonts w:cs="Sylfaen"/>
          <w:b/>
          <w:lang w:val="ka-GE"/>
        </w:rPr>
        <w:t xml:space="preserve"> </w:t>
      </w:r>
      <w:r w:rsidRPr="009E12B5">
        <w:rPr>
          <w:rFonts w:ascii="Sylfaen" w:hAnsi="Sylfaen" w:cs="Sylfaen"/>
          <w:b/>
          <w:lang w:val="ka-GE"/>
        </w:rPr>
        <w:t>ახალი</w:t>
      </w:r>
      <w:r w:rsidRPr="009E12B5">
        <w:rPr>
          <w:rFonts w:cs="Sylfaen"/>
          <w:b/>
          <w:lang w:val="ka-GE"/>
        </w:rPr>
        <w:t xml:space="preserve"> </w:t>
      </w:r>
      <w:r w:rsidRPr="009E12B5">
        <w:rPr>
          <w:rFonts w:ascii="Sylfaen" w:hAnsi="Sylfaen" w:cs="Sylfaen"/>
          <w:b/>
          <w:lang w:val="ka-GE"/>
        </w:rPr>
        <w:t>ფინანსური</w:t>
      </w:r>
      <w:r w:rsidRPr="009E12B5">
        <w:rPr>
          <w:rFonts w:cs="Sylfaen"/>
          <w:b/>
          <w:lang w:val="ka-GE"/>
        </w:rPr>
        <w:t xml:space="preserve"> </w:t>
      </w:r>
      <w:r w:rsidRPr="009E12B5">
        <w:rPr>
          <w:rFonts w:ascii="Sylfaen" w:hAnsi="Sylfaen" w:cs="Sylfaen"/>
          <w:b/>
          <w:lang w:val="ka-GE"/>
        </w:rPr>
        <w:t>ვალდებულებები</w:t>
      </w:r>
      <w:r w:rsidRPr="009E12B5">
        <w:rPr>
          <w:rFonts w:cs="Sylfaen"/>
          <w:b/>
          <w:lang w:val="ka-GE"/>
        </w:rPr>
        <w:t xml:space="preserve">, </w:t>
      </w:r>
      <w:r w:rsidRPr="009E12B5">
        <w:rPr>
          <w:rFonts w:ascii="Sylfaen" w:hAnsi="Sylfaen" w:cs="Sylfaen"/>
          <w:b/>
          <w:lang w:val="ka-GE"/>
        </w:rPr>
        <w:t>კანონპროექტის</w:t>
      </w:r>
      <w:r w:rsidRPr="009E12B5">
        <w:rPr>
          <w:rFonts w:cs="Sylfaen"/>
          <w:b/>
          <w:lang w:val="ka-GE"/>
        </w:rPr>
        <w:t xml:space="preserve"> </w:t>
      </w:r>
      <w:r w:rsidRPr="009E12B5">
        <w:rPr>
          <w:rFonts w:ascii="Sylfaen" w:hAnsi="Sylfaen" w:cs="Sylfaen"/>
          <w:b/>
          <w:lang w:val="ka-GE"/>
        </w:rPr>
        <w:t>გავლენით</w:t>
      </w:r>
      <w:r w:rsidRPr="009E12B5">
        <w:rPr>
          <w:rFonts w:cs="Sylfaen"/>
          <w:b/>
          <w:lang w:val="ka-GE"/>
        </w:rPr>
        <w:t xml:space="preserve"> </w:t>
      </w:r>
      <w:r w:rsidRPr="009E12B5">
        <w:rPr>
          <w:rFonts w:ascii="Sylfaen" w:hAnsi="Sylfaen" w:cs="Sylfaen"/>
          <w:b/>
          <w:lang w:val="ka-GE"/>
        </w:rPr>
        <w:t>სახელმწიფოს</w:t>
      </w:r>
      <w:r w:rsidRPr="009E12B5">
        <w:rPr>
          <w:rFonts w:cs="Sylfaen"/>
          <w:b/>
          <w:lang w:val="ka-GE"/>
        </w:rPr>
        <w:t xml:space="preserve"> </w:t>
      </w:r>
      <w:r w:rsidRPr="009E12B5">
        <w:rPr>
          <w:rFonts w:ascii="Sylfaen" w:hAnsi="Sylfaen" w:cs="Sylfaen"/>
          <w:b/>
          <w:lang w:val="ka-GE"/>
        </w:rPr>
        <w:t>ან</w:t>
      </w:r>
      <w:r w:rsidRPr="009E12B5">
        <w:rPr>
          <w:rFonts w:cs="Sylfaen"/>
          <w:b/>
          <w:lang w:val="ka-GE"/>
        </w:rPr>
        <w:t xml:space="preserve"> </w:t>
      </w:r>
      <w:r w:rsidRPr="009E12B5">
        <w:rPr>
          <w:rFonts w:ascii="Sylfaen" w:hAnsi="Sylfaen" w:cs="Sylfaen"/>
          <w:b/>
          <w:lang w:val="ka-GE"/>
        </w:rPr>
        <w:t>მის</w:t>
      </w:r>
      <w:r w:rsidRPr="009E12B5">
        <w:rPr>
          <w:rFonts w:cs="Sylfaen"/>
          <w:b/>
          <w:lang w:val="ka-GE"/>
        </w:rPr>
        <w:t xml:space="preserve"> </w:t>
      </w:r>
      <w:r w:rsidRPr="009E12B5">
        <w:rPr>
          <w:rFonts w:ascii="Sylfaen" w:hAnsi="Sylfaen" w:cs="Sylfaen"/>
          <w:b/>
          <w:lang w:val="ka-GE"/>
        </w:rPr>
        <w:t>სისტემაში</w:t>
      </w:r>
      <w:r w:rsidRPr="009E12B5">
        <w:rPr>
          <w:rFonts w:cs="Sylfaen"/>
          <w:b/>
          <w:lang w:val="ka-GE"/>
        </w:rPr>
        <w:t xml:space="preserve"> </w:t>
      </w:r>
      <w:r w:rsidRPr="009E12B5">
        <w:rPr>
          <w:rFonts w:ascii="Sylfaen" w:hAnsi="Sylfaen" w:cs="Sylfaen"/>
          <w:b/>
          <w:lang w:val="ka-GE"/>
        </w:rPr>
        <w:t>არსებული</w:t>
      </w:r>
      <w:r w:rsidRPr="009E12B5">
        <w:rPr>
          <w:rFonts w:cs="Sylfaen"/>
          <w:b/>
          <w:lang w:val="ka-GE"/>
        </w:rPr>
        <w:t xml:space="preserve"> </w:t>
      </w:r>
      <w:r w:rsidRPr="009E12B5">
        <w:rPr>
          <w:rFonts w:ascii="Sylfaen" w:hAnsi="Sylfaen" w:cs="Sylfaen"/>
          <w:b/>
          <w:lang w:val="ka-GE"/>
        </w:rPr>
        <w:t>უწყების</w:t>
      </w:r>
      <w:r w:rsidRPr="009E12B5">
        <w:rPr>
          <w:rFonts w:cs="Sylfaen"/>
          <w:b/>
          <w:lang w:val="ka-GE"/>
        </w:rPr>
        <w:t xml:space="preserve"> </w:t>
      </w:r>
      <w:r w:rsidRPr="009E12B5">
        <w:rPr>
          <w:rFonts w:ascii="Sylfaen" w:hAnsi="Sylfaen" w:cs="Sylfaen"/>
          <w:b/>
          <w:lang w:val="ka-GE"/>
        </w:rPr>
        <w:t>მიერ</w:t>
      </w:r>
      <w:r w:rsidRPr="009E12B5">
        <w:rPr>
          <w:rFonts w:cs="Sylfaen"/>
          <w:b/>
          <w:lang w:val="ka-GE"/>
        </w:rPr>
        <w:t xml:space="preserve"> </w:t>
      </w:r>
      <w:r w:rsidRPr="009E12B5">
        <w:rPr>
          <w:rFonts w:ascii="Sylfaen" w:hAnsi="Sylfaen" w:cs="Sylfaen"/>
          <w:b/>
          <w:lang w:val="ka-GE"/>
        </w:rPr>
        <w:t>მისაღები</w:t>
      </w:r>
      <w:r w:rsidRPr="009E12B5">
        <w:rPr>
          <w:rFonts w:cs="Sylfaen"/>
          <w:b/>
          <w:lang w:val="ka-GE"/>
        </w:rPr>
        <w:t xml:space="preserve"> </w:t>
      </w:r>
      <w:r w:rsidRPr="009E12B5">
        <w:rPr>
          <w:rFonts w:ascii="Sylfaen" w:hAnsi="Sylfaen" w:cs="Sylfaen"/>
          <w:b/>
          <w:lang w:val="ka-GE"/>
        </w:rPr>
        <w:t>პირდაპირი</w:t>
      </w:r>
      <w:r w:rsidRPr="009E12B5">
        <w:rPr>
          <w:rFonts w:cs="Sylfaen"/>
          <w:b/>
          <w:lang w:val="ka-GE"/>
        </w:rPr>
        <w:t xml:space="preserve"> </w:t>
      </w:r>
      <w:r w:rsidRPr="009E12B5">
        <w:rPr>
          <w:rFonts w:ascii="Sylfaen" w:hAnsi="Sylfaen" w:cs="Sylfaen"/>
          <w:b/>
          <w:lang w:val="ka-GE"/>
        </w:rPr>
        <w:t>ფინანსური</w:t>
      </w:r>
      <w:r w:rsidRPr="009E12B5">
        <w:rPr>
          <w:rFonts w:cs="Sylfaen"/>
          <w:b/>
          <w:lang w:val="ka-GE"/>
        </w:rPr>
        <w:t xml:space="preserve"> </w:t>
      </w:r>
      <w:r w:rsidRPr="009E12B5">
        <w:rPr>
          <w:rFonts w:ascii="Sylfaen" w:hAnsi="Sylfaen" w:cs="Sylfaen"/>
          <w:b/>
          <w:lang w:val="ka-GE"/>
        </w:rPr>
        <w:t>ვალდებულებების</w:t>
      </w:r>
      <w:r w:rsidRPr="009E12B5">
        <w:rPr>
          <w:rFonts w:cs="Sylfaen"/>
          <w:b/>
          <w:lang w:val="ka-GE"/>
        </w:rPr>
        <w:t xml:space="preserve"> (</w:t>
      </w:r>
      <w:r w:rsidRPr="009E12B5">
        <w:rPr>
          <w:rFonts w:ascii="Sylfaen" w:hAnsi="Sylfaen" w:cs="Sylfaen"/>
          <w:b/>
          <w:lang w:val="ka-GE"/>
        </w:rPr>
        <w:t>საშინაო</w:t>
      </w:r>
      <w:r w:rsidRPr="009E12B5">
        <w:rPr>
          <w:rFonts w:cs="Sylfaen"/>
          <w:b/>
          <w:lang w:val="ka-GE"/>
        </w:rPr>
        <w:t xml:space="preserve"> </w:t>
      </w:r>
      <w:r w:rsidRPr="009E12B5">
        <w:rPr>
          <w:rFonts w:ascii="Sylfaen" w:hAnsi="Sylfaen" w:cs="Sylfaen"/>
          <w:b/>
          <w:lang w:val="ka-GE"/>
        </w:rPr>
        <w:t>ან</w:t>
      </w:r>
      <w:r w:rsidRPr="009E12B5">
        <w:rPr>
          <w:rFonts w:cs="Sylfaen"/>
          <w:b/>
          <w:lang w:val="ka-GE"/>
        </w:rPr>
        <w:t xml:space="preserve"> </w:t>
      </w:r>
      <w:r w:rsidRPr="009E12B5">
        <w:rPr>
          <w:rFonts w:ascii="Sylfaen" w:hAnsi="Sylfaen" w:cs="Sylfaen"/>
          <w:b/>
          <w:lang w:val="ka-GE"/>
        </w:rPr>
        <w:t>საგარეო</w:t>
      </w:r>
      <w:r w:rsidRPr="009E12B5">
        <w:rPr>
          <w:rFonts w:cs="Sylfaen"/>
          <w:b/>
          <w:lang w:val="ka-GE"/>
        </w:rPr>
        <w:t xml:space="preserve"> </w:t>
      </w:r>
      <w:r w:rsidRPr="009E12B5">
        <w:rPr>
          <w:rFonts w:ascii="Sylfaen" w:hAnsi="Sylfaen" w:cs="Sylfaen"/>
          <w:b/>
          <w:lang w:val="ka-GE"/>
        </w:rPr>
        <w:t>ვალდებულებები</w:t>
      </w:r>
      <w:r w:rsidRPr="009E12B5">
        <w:rPr>
          <w:rFonts w:cs="Sylfaen"/>
          <w:b/>
          <w:lang w:val="ka-GE"/>
        </w:rPr>
        <w:t xml:space="preserve">) </w:t>
      </w:r>
      <w:r w:rsidRPr="009E12B5">
        <w:rPr>
          <w:rFonts w:ascii="Sylfaen" w:hAnsi="Sylfaen" w:cs="Sylfaen"/>
          <w:b/>
          <w:lang w:val="ka-GE"/>
        </w:rPr>
        <w:t>მითითებით</w:t>
      </w:r>
      <w:r w:rsidRPr="009E12B5">
        <w:rPr>
          <w:rFonts w:cs="Sylfaen"/>
          <w:b/>
          <w:lang w:val="ka-GE"/>
        </w:rPr>
        <w:t>:</w:t>
      </w:r>
    </w:p>
    <w:p w14:paraId="3E3099D0" w14:textId="77777777" w:rsidR="00304274" w:rsidRPr="009E12B5" w:rsidRDefault="0040690D" w:rsidP="009E12B5">
      <w:pPr>
        <w:spacing w:after="0"/>
        <w:ind w:firstLine="709"/>
        <w:jc w:val="both"/>
        <w:rPr>
          <w:rFonts w:ascii="Sylfaen" w:hAnsi="Sylfaen" w:cs="Sylfaen"/>
          <w:lang w:val="ka-GE"/>
        </w:rPr>
      </w:pPr>
      <w:r w:rsidRPr="009E12B5">
        <w:rPr>
          <w:rFonts w:ascii="Sylfaen" w:hAnsi="Sylfaen" w:cs="Sylfaen"/>
          <w:lang w:val="ka-GE"/>
        </w:rPr>
        <w:t>წარმოდგენილი პროექტით სახელმწიფო არეგულირებს მის მიერ საპენსიო ასაკის მოსახლეობის წინაშე არსებული ვალდებულებების შესრულების მიზნით, სახელმწიფო პენსიის ზრდის წესს.</w:t>
      </w:r>
    </w:p>
    <w:p w14:paraId="69899BE6" w14:textId="77777777" w:rsidR="00304274" w:rsidRPr="009E12B5" w:rsidRDefault="00304274" w:rsidP="009E12B5">
      <w:pPr>
        <w:spacing w:after="0"/>
        <w:ind w:firstLine="709"/>
        <w:jc w:val="both"/>
        <w:rPr>
          <w:rFonts w:ascii="Sylfaen" w:hAnsi="Sylfaen" w:cs="Sylfaen"/>
          <w:lang w:val="ka-GE"/>
        </w:rPr>
      </w:pPr>
    </w:p>
    <w:p w14:paraId="5F2EB080" w14:textId="77777777" w:rsidR="00304274" w:rsidRPr="009E12B5" w:rsidRDefault="00304274" w:rsidP="009E12B5">
      <w:pPr>
        <w:spacing w:after="0"/>
        <w:ind w:firstLine="709"/>
        <w:jc w:val="both"/>
        <w:rPr>
          <w:rFonts w:cs="Sylfaen"/>
          <w:b/>
          <w:lang w:val="ka-GE"/>
        </w:rPr>
      </w:pPr>
      <w:r w:rsidRPr="009E12B5">
        <w:rPr>
          <w:rFonts w:ascii="Sylfaen" w:hAnsi="Sylfaen" w:cs="Sylfaen"/>
          <w:b/>
          <w:lang w:val="ka-GE"/>
        </w:rPr>
        <w:t>ბ</w:t>
      </w:r>
      <w:r w:rsidRPr="009E12B5">
        <w:rPr>
          <w:rFonts w:cs="Sylfaen"/>
          <w:b/>
          <w:lang w:val="ka-GE"/>
        </w:rPr>
        <w:t>.</w:t>
      </w:r>
      <w:r w:rsidRPr="009E12B5">
        <w:rPr>
          <w:rFonts w:ascii="Sylfaen" w:hAnsi="Sylfaen" w:cs="Sylfaen"/>
          <w:b/>
          <w:lang w:val="ka-GE"/>
        </w:rPr>
        <w:t>ე</w:t>
      </w:r>
      <w:r w:rsidRPr="009E12B5">
        <w:rPr>
          <w:rFonts w:cs="Sylfaen"/>
          <w:b/>
          <w:lang w:val="ka-GE"/>
        </w:rPr>
        <w:t xml:space="preserve">) </w:t>
      </w:r>
      <w:r w:rsidRPr="009E12B5">
        <w:rPr>
          <w:rFonts w:ascii="Sylfaen" w:hAnsi="Sylfaen" w:cs="Sylfaen"/>
          <w:b/>
          <w:lang w:val="ka-GE"/>
        </w:rPr>
        <w:t>კანონპროექტის</w:t>
      </w:r>
      <w:r w:rsidRPr="009E12B5">
        <w:rPr>
          <w:rFonts w:cs="Sylfaen"/>
          <w:b/>
          <w:lang w:val="ka-GE"/>
        </w:rPr>
        <w:t xml:space="preserve"> </w:t>
      </w:r>
      <w:r w:rsidRPr="009E12B5">
        <w:rPr>
          <w:rFonts w:ascii="Sylfaen" w:hAnsi="Sylfaen" w:cs="Sylfaen"/>
          <w:b/>
          <w:lang w:val="ka-GE"/>
        </w:rPr>
        <w:t>მოსალოდნელი</w:t>
      </w:r>
      <w:r w:rsidRPr="009E12B5">
        <w:rPr>
          <w:rFonts w:cs="Sylfaen"/>
          <w:b/>
          <w:lang w:val="ka-GE"/>
        </w:rPr>
        <w:t xml:space="preserve"> </w:t>
      </w:r>
      <w:r w:rsidRPr="009E12B5">
        <w:rPr>
          <w:rFonts w:ascii="Sylfaen" w:hAnsi="Sylfaen" w:cs="Sylfaen"/>
          <w:b/>
          <w:lang w:val="ka-GE"/>
        </w:rPr>
        <w:t>ფინანსური</w:t>
      </w:r>
      <w:r w:rsidRPr="009E12B5">
        <w:rPr>
          <w:rFonts w:cs="Sylfaen"/>
          <w:b/>
          <w:lang w:val="ka-GE"/>
        </w:rPr>
        <w:t xml:space="preserve"> </w:t>
      </w:r>
      <w:r w:rsidRPr="009E12B5">
        <w:rPr>
          <w:rFonts w:ascii="Sylfaen" w:hAnsi="Sylfaen" w:cs="Sylfaen"/>
          <w:b/>
          <w:lang w:val="ka-GE"/>
        </w:rPr>
        <w:t>შედეგები</w:t>
      </w:r>
      <w:r w:rsidRPr="009E12B5">
        <w:rPr>
          <w:rFonts w:cs="Sylfaen"/>
          <w:b/>
          <w:lang w:val="ka-GE"/>
        </w:rPr>
        <w:t xml:space="preserve"> </w:t>
      </w:r>
      <w:r w:rsidRPr="009E12B5">
        <w:rPr>
          <w:rFonts w:ascii="Sylfaen" w:hAnsi="Sylfaen" w:cs="Sylfaen"/>
          <w:b/>
          <w:lang w:val="ka-GE"/>
        </w:rPr>
        <w:t>იმ</w:t>
      </w:r>
      <w:r w:rsidRPr="009E12B5">
        <w:rPr>
          <w:rFonts w:cs="Sylfaen"/>
          <w:b/>
          <w:lang w:val="ka-GE"/>
        </w:rPr>
        <w:t xml:space="preserve"> </w:t>
      </w:r>
      <w:r w:rsidRPr="009E12B5">
        <w:rPr>
          <w:rFonts w:ascii="Sylfaen" w:hAnsi="Sylfaen" w:cs="Sylfaen"/>
          <w:b/>
          <w:lang w:val="ka-GE"/>
        </w:rPr>
        <w:t>პირთათვის</w:t>
      </w:r>
      <w:r w:rsidRPr="009E12B5">
        <w:rPr>
          <w:rFonts w:cs="Sylfaen"/>
          <w:b/>
          <w:lang w:val="ka-GE"/>
        </w:rPr>
        <w:t xml:space="preserve">, </w:t>
      </w:r>
      <w:r w:rsidRPr="009E12B5">
        <w:rPr>
          <w:rFonts w:ascii="Sylfaen" w:hAnsi="Sylfaen" w:cs="Sylfaen"/>
          <w:b/>
          <w:lang w:val="ka-GE"/>
        </w:rPr>
        <w:t>რომელთა</w:t>
      </w:r>
      <w:r w:rsidRPr="009E12B5">
        <w:rPr>
          <w:rFonts w:cs="Sylfaen"/>
          <w:b/>
          <w:lang w:val="ka-GE"/>
        </w:rPr>
        <w:t xml:space="preserve"> </w:t>
      </w:r>
      <w:r w:rsidRPr="009E12B5">
        <w:rPr>
          <w:rFonts w:ascii="Sylfaen" w:hAnsi="Sylfaen" w:cs="Sylfaen"/>
          <w:b/>
          <w:lang w:val="ka-GE"/>
        </w:rPr>
        <w:t>მიმართაც</w:t>
      </w:r>
      <w:r w:rsidRPr="009E12B5">
        <w:rPr>
          <w:rFonts w:cs="Sylfaen"/>
          <w:b/>
          <w:lang w:val="ka-GE"/>
        </w:rPr>
        <w:t xml:space="preserve"> </w:t>
      </w:r>
      <w:r w:rsidRPr="009E12B5">
        <w:rPr>
          <w:rFonts w:ascii="Sylfaen" w:hAnsi="Sylfaen" w:cs="Sylfaen"/>
          <w:b/>
          <w:lang w:val="ka-GE"/>
        </w:rPr>
        <w:t>ვრცელდება</w:t>
      </w:r>
      <w:r w:rsidRPr="009E12B5">
        <w:rPr>
          <w:rFonts w:cs="Sylfaen"/>
          <w:b/>
          <w:lang w:val="ka-GE"/>
        </w:rPr>
        <w:t xml:space="preserve"> </w:t>
      </w:r>
      <w:r w:rsidRPr="009E12B5">
        <w:rPr>
          <w:rFonts w:ascii="Sylfaen" w:hAnsi="Sylfaen" w:cs="Sylfaen"/>
          <w:b/>
          <w:lang w:val="ka-GE"/>
        </w:rPr>
        <w:t>კანონპროექტის</w:t>
      </w:r>
      <w:r w:rsidRPr="009E12B5">
        <w:rPr>
          <w:rFonts w:cs="Sylfaen"/>
          <w:b/>
          <w:lang w:val="ka-GE"/>
        </w:rPr>
        <w:t xml:space="preserve"> </w:t>
      </w:r>
      <w:r w:rsidRPr="009E12B5">
        <w:rPr>
          <w:rFonts w:ascii="Sylfaen" w:hAnsi="Sylfaen" w:cs="Sylfaen"/>
          <w:b/>
          <w:lang w:val="ka-GE"/>
        </w:rPr>
        <w:t>მოქმედება</w:t>
      </w:r>
      <w:r w:rsidRPr="009E12B5">
        <w:rPr>
          <w:rFonts w:cs="Sylfaen"/>
          <w:b/>
          <w:lang w:val="ka-GE"/>
        </w:rPr>
        <w:t xml:space="preserve">, </w:t>
      </w:r>
      <w:r w:rsidRPr="009E12B5">
        <w:rPr>
          <w:rFonts w:ascii="Sylfaen" w:hAnsi="Sylfaen" w:cs="Sylfaen"/>
          <w:b/>
          <w:lang w:val="ka-GE"/>
        </w:rPr>
        <w:t>იმ</w:t>
      </w:r>
      <w:r w:rsidRPr="009E12B5">
        <w:rPr>
          <w:rFonts w:cs="Sylfaen"/>
          <w:b/>
          <w:lang w:val="ka-GE"/>
        </w:rPr>
        <w:t xml:space="preserve"> </w:t>
      </w:r>
      <w:r w:rsidRPr="009E12B5">
        <w:rPr>
          <w:rFonts w:ascii="Sylfaen" w:hAnsi="Sylfaen" w:cs="Sylfaen"/>
          <w:b/>
          <w:lang w:val="ka-GE"/>
        </w:rPr>
        <w:t>ფიზიკურ</w:t>
      </w:r>
      <w:r w:rsidRPr="009E12B5">
        <w:rPr>
          <w:rFonts w:cs="Sylfaen"/>
          <w:b/>
          <w:lang w:val="ka-GE"/>
        </w:rPr>
        <w:t xml:space="preserve"> </w:t>
      </w:r>
      <w:r w:rsidRPr="009E12B5">
        <w:rPr>
          <w:rFonts w:ascii="Sylfaen" w:hAnsi="Sylfaen" w:cs="Sylfaen"/>
          <w:b/>
          <w:lang w:val="ka-GE"/>
        </w:rPr>
        <w:t>და</w:t>
      </w:r>
      <w:r w:rsidRPr="009E12B5">
        <w:rPr>
          <w:rFonts w:cs="Sylfaen"/>
          <w:b/>
          <w:lang w:val="ka-GE"/>
        </w:rPr>
        <w:t xml:space="preserve"> </w:t>
      </w:r>
      <w:r w:rsidRPr="009E12B5">
        <w:rPr>
          <w:rFonts w:ascii="Sylfaen" w:hAnsi="Sylfaen" w:cs="Sylfaen"/>
          <w:b/>
          <w:lang w:val="ka-GE"/>
        </w:rPr>
        <w:t>იურიდიულ</w:t>
      </w:r>
      <w:r w:rsidRPr="009E12B5">
        <w:rPr>
          <w:rFonts w:cs="Sylfaen"/>
          <w:b/>
          <w:lang w:val="ka-GE"/>
        </w:rPr>
        <w:t xml:space="preserve"> </w:t>
      </w:r>
      <w:r w:rsidRPr="009E12B5">
        <w:rPr>
          <w:rFonts w:ascii="Sylfaen" w:hAnsi="Sylfaen" w:cs="Sylfaen"/>
          <w:b/>
          <w:lang w:val="ka-GE"/>
        </w:rPr>
        <w:t>პირებზე</w:t>
      </w:r>
      <w:r w:rsidRPr="009E12B5">
        <w:rPr>
          <w:rFonts w:cs="Sylfaen"/>
          <w:b/>
          <w:lang w:val="ka-GE"/>
        </w:rPr>
        <w:t xml:space="preserve"> </w:t>
      </w:r>
      <w:r w:rsidRPr="009E12B5">
        <w:rPr>
          <w:rFonts w:ascii="Sylfaen" w:hAnsi="Sylfaen" w:cs="Sylfaen"/>
          <w:b/>
          <w:lang w:val="ka-GE"/>
        </w:rPr>
        <w:t>გავლენის</w:t>
      </w:r>
      <w:r w:rsidRPr="009E12B5">
        <w:rPr>
          <w:rFonts w:cs="Sylfaen"/>
          <w:b/>
          <w:lang w:val="ka-GE"/>
        </w:rPr>
        <w:t xml:space="preserve"> </w:t>
      </w:r>
      <w:r w:rsidRPr="009E12B5">
        <w:rPr>
          <w:rFonts w:ascii="Sylfaen" w:hAnsi="Sylfaen" w:cs="Sylfaen"/>
          <w:b/>
          <w:lang w:val="ka-GE"/>
        </w:rPr>
        <w:t>ბუნებისა</w:t>
      </w:r>
      <w:r w:rsidRPr="009E12B5">
        <w:rPr>
          <w:rFonts w:cs="Sylfaen"/>
          <w:b/>
          <w:lang w:val="ka-GE"/>
        </w:rPr>
        <w:t xml:space="preserve"> </w:t>
      </w:r>
      <w:r w:rsidRPr="009E12B5">
        <w:rPr>
          <w:rFonts w:ascii="Sylfaen" w:hAnsi="Sylfaen" w:cs="Sylfaen"/>
          <w:b/>
          <w:lang w:val="ka-GE"/>
        </w:rPr>
        <w:t>და</w:t>
      </w:r>
      <w:r w:rsidRPr="009E12B5">
        <w:rPr>
          <w:rFonts w:cs="Sylfaen"/>
          <w:b/>
          <w:lang w:val="ka-GE"/>
        </w:rPr>
        <w:t xml:space="preserve"> </w:t>
      </w:r>
      <w:r w:rsidRPr="009E12B5">
        <w:rPr>
          <w:rFonts w:ascii="Sylfaen" w:hAnsi="Sylfaen" w:cs="Sylfaen"/>
          <w:b/>
          <w:lang w:val="ka-GE"/>
        </w:rPr>
        <w:t>მიმართულების</w:t>
      </w:r>
      <w:r w:rsidRPr="009E12B5">
        <w:rPr>
          <w:rFonts w:cs="Sylfaen"/>
          <w:b/>
          <w:lang w:val="ka-GE"/>
        </w:rPr>
        <w:t xml:space="preserve"> </w:t>
      </w:r>
      <w:r w:rsidRPr="009E12B5">
        <w:rPr>
          <w:rFonts w:ascii="Sylfaen" w:hAnsi="Sylfaen" w:cs="Sylfaen"/>
          <w:b/>
          <w:lang w:val="ka-GE"/>
        </w:rPr>
        <w:t>მითითებით</w:t>
      </w:r>
      <w:r w:rsidRPr="009E12B5">
        <w:rPr>
          <w:rFonts w:cs="Sylfaen"/>
          <w:b/>
          <w:lang w:val="ka-GE"/>
        </w:rPr>
        <w:t xml:space="preserve">, </w:t>
      </w:r>
      <w:r w:rsidRPr="009E12B5">
        <w:rPr>
          <w:rFonts w:ascii="Sylfaen" w:hAnsi="Sylfaen" w:cs="Sylfaen"/>
          <w:b/>
          <w:lang w:val="ka-GE"/>
        </w:rPr>
        <w:t>რომლებზედაც</w:t>
      </w:r>
      <w:r w:rsidRPr="009E12B5">
        <w:rPr>
          <w:rFonts w:cs="Sylfaen"/>
          <w:b/>
          <w:lang w:val="ka-GE"/>
        </w:rPr>
        <w:t xml:space="preserve"> </w:t>
      </w:r>
      <w:r w:rsidRPr="009E12B5">
        <w:rPr>
          <w:rFonts w:ascii="Sylfaen" w:hAnsi="Sylfaen" w:cs="Sylfaen"/>
          <w:b/>
          <w:lang w:val="ka-GE"/>
        </w:rPr>
        <w:t>მოსალოდნელია</w:t>
      </w:r>
      <w:r w:rsidRPr="009E12B5">
        <w:rPr>
          <w:rFonts w:cs="Sylfaen"/>
          <w:b/>
          <w:lang w:val="ka-GE"/>
        </w:rPr>
        <w:t xml:space="preserve"> </w:t>
      </w:r>
      <w:r w:rsidRPr="009E12B5">
        <w:rPr>
          <w:rFonts w:ascii="Sylfaen" w:hAnsi="Sylfaen" w:cs="Sylfaen"/>
          <w:b/>
          <w:lang w:val="ka-GE"/>
        </w:rPr>
        <w:t>კანონპროექტით</w:t>
      </w:r>
      <w:r w:rsidRPr="009E12B5">
        <w:rPr>
          <w:rFonts w:cs="Sylfaen"/>
          <w:b/>
          <w:lang w:val="ka-GE"/>
        </w:rPr>
        <w:t xml:space="preserve"> </w:t>
      </w:r>
      <w:r w:rsidRPr="009E12B5">
        <w:rPr>
          <w:rFonts w:ascii="Sylfaen" w:hAnsi="Sylfaen" w:cs="Sylfaen"/>
          <w:b/>
          <w:lang w:val="ka-GE"/>
        </w:rPr>
        <w:t>განსაზღვრულ</w:t>
      </w:r>
      <w:r w:rsidRPr="009E12B5">
        <w:rPr>
          <w:rFonts w:cs="Sylfaen"/>
          <w:b/>
          <w:lang w:val="ka-GE"/>
        </w:rPr>
        <w:t xml:space="preserve"> </w:t>
      </w:r>
      <w:r w:rsidRPr="009E12B5">
        <w:rPr>
          <w:rFonts w:ascii="Sylfaen" w:hAnsi="Sylfaen" w:cs="Sylfaen"/>
          <w:b/>
          <w:lang w:val="ka-GE"/>
        </w:rPr>
        <w:t>ქმედებებს</w:t>
      </w:r>
      <w:r w:rsidRPr="009E12B5">
        <w:rPr>
          <w:rFonts w:cs="Sylfaen"/>
          <w:b/>
          <w:lang w:val="ka-GE"/>
        </w:rPr>
        <w:t xml:space="preserve"> </w:t>
      </w:r>
      <w:r w:rsidRPr="009E12B5">
        <w:rPr>
          <w:rFonts w:ascii="Sylfaen" w:hAnsi="Sylfaen" w:cs="Sylfaen"/>
          <w:b/>
          <w:lang w:val="ka-GE"/>
        </w:rPr>
        <w:t>ჰქონდეს</w:t>
      </w:r>
      <w:r w:rsidRPr="009E12B5">
        <w:rPr>
          <w:rFonts w:cs="Sylfaen"/>
          <w:b/>
          <w:lang w:val="ka-GE"/>
        </w:rPr>
        <w:t xml:space="preserve"> </w:t>
      </w:r>
      <w:r w:rsidRPr="009E12B5">
        <w:rPr>
          <w:rFonts w:ascii="Sylfaen" w:hAnsi="Sylfaen" w:cs="Sylfaen"/>
          <w:b/>
          <w:lang w:val="ka-GE"/>
        </w:rPr>
        <w:t>პირდაპირი</w:t>
      </w:r>
      <w:r w:rsidRPr="009E12B5">
        <w:rPr>
          <w:rFonts w:cs="Sylfaen"/>
          <w:b/>
          <w:lang w:val="ka-GE"/>
        </w:rPr>
        <w:t xml:space="preserve"> </w:t>
      </w:r>
      <w:r w:rsidRPr="009E12B5">
        <w:rPr>
          <w:rFonts w:ascii="Sylfaen" w:hAnsi="Sylfaen" w:cs="Sylfaen"/>
          <w:b/>
          <w:lang w:val="ka-GE"/>
        </w:rPr>
        <w:t>გავლენა</w:t>
      </w:r>
      <w:r w:rsidRPr="009E12B5">
        <w:rPr>
          <w:rFonts w:cs="Sylfaen"/>
          <w:b/>
          <w:lang w:val="ka-GE"/>
        </w:rPr>
        <w:t>:</w:t>
      </w:r>
    </w:p>
    <w:p w14:paraId="1D361890" w14:textId="77777777" w:rsidR="00304274" w:rsidRPr="009E12B5" w:rsidRDefault="00304274" w:rsidP="009E12B5">
      <w:pPr>
        <w:spacing w:after="0"/>
        <w:ind w:firstLine="709"/>
        <w:jc w:val="both"/>
        <w:rPr>
          <w:rFonts w:ascii="Sylfaen" w:hAnsi="Sylfaen" w:cs="Sylfaen"/>
          <w:lang w:val="ka-GE"/>
        </w:rPr>
      </w:pPr>
    </w:p>
    <w:p w14:paraId="3F58FBAB" w14:textId="1B13599E" w:rsidR="00304274" w:rsidRPr="009E12B5" w:rsidRDefault="00676C10" w:rsidP="009E12B5">
      <w:pPr>
        <w:spacing w:after="0"/>
        <w:ind w:firstLine="709"/>
        <w:jc w:val="both"/>
        <w:rPr>
          <w:rFonts w:ascii="Sylfaen" w:hAnsi="Sylfaen" w:cs="Sylfaen"/>
          <w:lang w:val="ka-GE"/>
        </w:rPr>
      </w:pPr>
      <w:r w:rsidRPr="009E12B5">
        <w:rPr>
          <w:rFonts w:ascii="Sylfaen" w:hAnsi="Sylfaen" w:cs="Sylfaen"/>
          <w:lang w:val="ka-GE"/>
        </w:rPr>
        <w:t xml:space="preserve">კანონპროექტი გავლენას მოახდენს სახელმწიფო პენსიის </w:t>
      </w:r>
      <w:r w:rsidRPr="006B35DE">
        <w:rPr>
          <w:rFonts w:ascii="Sylfaen" w:hAnsi="Sylfaen" w:cs="Sylfaen"/>
          <w:lang w:val="ka-GE"/>
        </w:rPr>
        <w:t>და კომპენსაციის</w:t>
      </w:r>
      <w:r w:rsidRPr="009E12B5">
        <w:rPr>
          <w:rFonts w:ascii="Sylfaen" w:hAnsi="Sylfaen" w:cs="Sylfaen"/>
          <w:lang w:val="ka-GE"/>
        </w:rPr>
        <w:t xml:space="preserve"> მიმღებ პირებზე, კერძოდ </w:t>
      </w:r>
      <w:r w:rsidR="0040690D" w:rsidRPr="009E12B5">
        <w:rPr>
          <w:rFonts w:ascii="Sylfaen" w:hAnsi="Sylfaen" w:cs="Sylfaen"/>
          <w:lang w:val="ka-GE"/>
        </w:rPr>
        <w:t xml:space="preserve">განისაზღვრება </w:t>
      </w:r>
      <w:r w:rsidRPr="009E12B5">
        <w:rPr>
          <w:rFonts w:ascii="Sylfaen" w:hAnsi="Sylfaen" w:cs="Sylfaen"/>
          <w:lang w:val="ka-GE"/>
        </w:rPr>
        <w:t>ყოველწლიურად</w:t>
      </w:r>
      <w:r w:rsidR="00F52205">
        <w:rPr>
          <w:rFonts w:ascii="Sylfaen" w:hAnsi="Sylfaen" w:cs="Sylfaen"/>
          <w:lang w:val="ka-GE"/>
        </w:rPr>
        <w:t xml:space="preserve"> </w:t>
      </w:r>
      <w:r w:rsidR="0040690D" w:rsidRPr="009E12B5">
        <w:rPr>
          <w:rFonts w:ascii="Sylfaen" w:hAnsi="Sylfaen" w:cs="Sylfaen"/>
          <w:lang w:val="ka-GE"/>
        </w:rPr>
        <w:t>სახელმწიფო პენსიის ზრდის წესი. აღნიშნული პროექტით პენსიონერები:</w:t>
      </w:r>
    </w:p>
    <w:p w14:paraId="53BBA12B" w14:textId="77777777" w:rsidR="0040690D" w:rsidRPr="009E12B5" w:rsidRDefault="0040690D" w:rsidP="009E12B5">
      <w:pPr>
        <w:pStyle w:val="muxlixml"/>
        <w:numPr>
          <w:ilvl w:val="0"/>
          <w:numId w:val="3"/>
        </w:numPr>
        <w:spacing w:before="0"/>
        <w:jc w:val="both"/>
        <w:rPr>
          <w:rFonts w:ascii="Sylfaen" w:hAnsi="Sylfaen"/>
          <w:b w:val="0"/>
          <w:lang w:val="ka-GE"/>
        </w:rPr>
      </w:pPr>
      <w:r w:rsidRPr="009E12B5">
        <w:rPr>
          <w:rFonts w:ascii="Sylfaen" w:hAnsi="Sylfaen" w:cs="Sylfaen"/>
          <w:b w:val="0"/>
          <w:lang w:val="ka-GE"/>
        </w:rPr>
        <w:t xml:space="preserve">70 წლის ასაკამდე - ყოველწლიურად მიიღებენ პენსიას გაზრდილს </w:t>
      </w:r>
      <w:r w:rsidRPr="009E12B5">
        <w:rPr>
          <w:rFonts w:ascii="Sylfaen" w:hAnsi="Sylfaen"/>
          <w:b w:val="0"/>
          <w:lang w:val="ka-GE"/>
        </w:rPr>
        <w:t>ბოლო 12 თვის ინფლაციის მაჩვენებლების საშუალო არითმეტიკულის ოდენობით, მაგრამ არანაკლებ 20 ლარის ოდენობით;</w:t>
      </w:r>
    </w:p>
    <w:p w14:paraId="6022C47D" w14:textId="02DC0986" w:rsidR="0040690D" w:rsidRPr="009E12B5" w:rsidRDefault="0040690D" w:rsidP="009E12B5">
      <w:pPr>
        <w:pStyle w:val="muxlixml"/>
        <w:numPr>
          <w:ilvl w:val="0"/>
          <w:numId w:val="3"/>
        </w:numPr>
        <w:spacing w:before="0"/>
        <w:jc w:val="both"/>
        <w:rPr>
          <w:rFonts w:ascii="Sylfaen" w:hAnsi="Sylfaen"/>
          <w:b w:val="0"/>
          <w:lang w:val="ka-GE"/>
        </w:rPr>
      </w:pPr>
      <w:r w:rsidRPr="009E12B5">
        <w:rPr>
          <w:rFonts w:ascii="Sylfaen" w:hAnsi="Sylfaen"/>
          <w:b w:val="0"/>
          <w:lang w:val="ka-GE"/>
        </w:rPr>
        <w:t xml:space="preserve">70 წლის და მეტი ასაკის - </w:t>
      </w:r>
      <w:r w:rsidRPr="009E12B5">
        <w:rPr>
          <w:rFonts w:ascii="Sylfaen" w:hAnsi="Sylfaen" w:cs="Sylfaen"/>
          <w:b w:val="0"/>
          <w:lang w:val="ka-GE"/>
        </w:rPr>
        <w:t xml:space="preserve">ყოველწლიურად მიიღებენ პენსიას გაზრდილს </w:t>
      </w:r>
      <w:r w:rsidRPr="009E12B5">
        <w:rPr>
          <w:rFonts w:ascii="Sylfaen" w:hAnsi="Sylfaen"/>
          <w:b w:val="0"/>
          <w:lang w:val="ka-GE"/>
        </w:rPr>
        <w:t xml:space="preserve"> ჯამით, რომელიც </w:t>
      </w:r>
      <w:r w:rsidR="00A86486">
        <w:rPr>
          <w:rFonts w:ascii="Sylfaen" w:hAnsi="Sylfaen"/>
          <w:b w:val="0"/>
          <w:lang w:val="ka-GE"/>
        </w:rPr>
        <w:t xml:space="preserve">უდრის </w:t>
      </w:r>
      <w:r w:rsidRPr="009E12B5">
        <w:rPr>
          <w:rFonts w:ascii="Sylfaen" w:hAnsi="Sylfaen"/>
          <w:b w:val="0"/>
          <w:lang w:val="ka-GE"/>
        </w:rPr>
        <w:t>ბოლო 12 თვის ინფლაციის მაჩვენებლების საშუალო არითმეტიკულს დამატებული ბოლო 6 კვარტლის მშპ-ის რეალური ზრდის მაჩვენებლების საშუალო არითმეტიკულის 80%, მაგრამ არანაკლებ 25 ლარის ოდენობით.</w:t>
      </w:r>
    </w:p>
    <w:p w14:paraId="30D8CF65" w14:textId="77777777" w:rsidR="0040690D" w:rsidRPr="009E12B5" w:rsidRDefault="0040690D" w:rsidP="009E12B5">
      <w:pPr>
        <w:spacing w:after="0"/>
        <w:ind w:firstLine="709"/>
        <w:jc w:val="both"/>
        <w:rPr>
          <w:rFonts w:ascii="Sylfaen" w:hAnsi="Sylfaen" w:cs="Sylfaen"/>
          <w:lang w:val="ka-GE"/>
        </w:rPr>
      </w:pPr>
    </w:p>
    <w:p w14:paraId="08992352" w14:textId="4E661DDD" w:rsidR="0040690D" w:rsidRPr="009E12B5" w:rsidRDefault="0040690D" w:rsidP="009E12B5">
      <w:pPr>
        <w:spacing w:after="0"/>
        <w:ind w:firstLine="709"/>
        <w:jc w:val="both"/>
        <w:rPr>
          <w:rFonts w:ascii="Sylfaen" w:hAnsi="Sylfaen" w:cs="Sylfaen"/>
          <w:lang w:val="ka-GE"/>
        </w:rPr>
      </w:pPr>
      <w:r w:rsidRPr="009E12B5">
        <w:rPr>
          <w:rFonts w:ascii="Sylfaen" w:hAnsi="Sylfaen" w:cs="Sylfaen"/>
          <w:lang w:val="ka-GE"/>
        </w:rPr>
        <w:t xml:space="preserve">5 წლიანი პერიოდში 70 წლის ასაკამდე პენსიონერების სახელმწიფო პენსია მიაღწევს მინიმუმ 320 ლარს, ხოლო 70 წლის და მეტი ასაკის პენსიონერებისათვის სახელმწიფო პენსია მიაღწევს მინიმუმ </w:t>
      </w:r>
      <w:r w:rsidR="00B704C5" w:rsidRPr="009E12B5">
        <w:rPr>
          <w:rFonts w:ascii="Sylfaen" w:hAnsi="Sylfaen" w:cs="Sylfaen"/>
          <w:lang w:val="ka-GE"/>
        </w:rPr>
        <w:t>3</w:t>
      </w:r>
      <w:r w:rsidRPr="009E12B5">
        <w:rPr>
          <w:rFonts w:ascii="Sylfaen" w:hAnsi="Sylfaen" w:cs="Sylfaen"/>
          <w:lang w:val="ka-GE"/>
        </w:rPr>
        <w:t>75 ლარს</w:t>
      </w:r>
      <w:r w:rsidR="00A86486">
        <w:rPr>
          <w:rFonts w:ascii="Sylfaen" w:hAnsi="Sylfaen" w:cs="Sylfaen"/>
          <w:lang w:val="ka-GE"/>
        </w:rPr>
        <w:t>.</w:t>
      </w:r>
    </w:p>
    <w:p w14:paraId="75ECBB28" w14:textId="77777777" w:rsidR="0040690D" w:rsidRPr="009E12B5" w:rsidRDefault="0040690D" w:rsidP="009E12B5">
      <w:pPr>
        <w:spacing w:after="0"/>
        <w:ind w:firstLine="709"/>
        <w:jc w:val="both"/>
        <w:rPr>
          <w:rFonts w:ascii="Sylfaen" w:hAnsi="Sylfaen" w:cs="Sylfaen"/>
          <w:lang w:val="ka-GE"/>
        </w:rPr>
      </w:pPr>
    </w:p>
    <w:p w14:paraId="15D4DA7B" w14:textId="77777777" w:rsidR="00304274" w:rsidRPr="009E12B5" w:rsidRDefault="00304274" w:rsidP="009E12B5">
      <w:pPr>
        <w:spacing w:after="0"/>
        <w:ind w:firstLine="709"/>
        <w:jc w:val="both"/>
        <w:rPr>
          <w:rFonts w:ascii="Sylfaen" w:hAnsi="Sylfaen" w:cs="Sylfaen"/>
          <w:b/>
          <w:lang w:val="ka-GE"/>
        </w:rPr>
      </w:pPr>
      <w:r w:rsidRPr="009E12B5">
        <w:rPr>
          <w:rFonts w:ascii="Sylfaen" w:hAnsi="Sylfaen" w:cs="Sylfaen"/>
          <w:b/>
          <w:lang w:val="ka-GE"/>
        </w:rPr>
        <w:t>ბ</w:t>
      </w:r>
      <w:r w:rsidRPr="009E12B5">
        <w:rPr>
          <w:rFonts w:cs="Sylfaen"/>
          <w:b/>
          <w:lang w:val="ka-GE"/>
        </w:rPr>
        <w:t>.</w:t>
      </w:r>
      <w:r w:rsidRPr="009E12B5">
        <w:rPr>
          <w:rFonts w:ascii="Sylfaen" w:hAnsi="Sylfaen" w:cs="Sylfaen"/>
          <w:b/>
          <w:lang w:val="ka-GE"/>
        </w:rPr>
        <w:t>ვ</w:t>
      </w:r>
      <w:r w:rsidRPr="009E12B5">
        <w:rPr>
          <w:rFonts w:cs="Sylfaen"/>
          <w:b/>
          <w:lang w:val="ka-GE"/>
        </w:rPr>
        <w:t xml:space="preserve">) </w:t>
      </w:r>
      <w:r w:rsidRPr="009E12B5">
        <w:rPr>
          <w:rFonts w:ascii="Sylfaen" w:hAnsi="Sylfaen" w:cs="Sylfaen"/>
          <w:b/>
          <w:lang w:val="ka-GE"/>
        </w:rPr>
        <w:t>კანონპროექტით</w:t>
      </w:r>
      <w:r w:rsidRPr="009E12B5">
        <w:rPr>
          <w:rFonts w:cs="Sylfaen"/>
          <w:b/>
          <w:lang w:val="ka-GE"/>
        </w:rPr>
        <w:t xml:space="preserve"> </w:t>
      </w:r>
      <w:r w:rsidRPr="009E12B5">
        <w:rPr>
          <w:rFonts w:ascii="Sylfaen" w:hAnsi="Sylfaen" w:cs="Sylfaen"/>
          <w:b/>
          <w:lang w:val="ka-GE"/>
        </w:rPr>
        <w:t>დადგენილი</w:t>
      </w:r>
      <w:r w:rsidRPr="009E12B5">
        <w:rPr>
          <w:rFonts w:cs="Sylfaen"/>
          <w:b/>
          <w:lang w:val="ka-GE"/>
        </w:rPr>
        <w:t xml:space="preserve"> </w:t>
      </w:r>
      <w:r w:rsidRPr="009E12B5">
        <w:rPr>
          <w:rFonts w:ascii="Sylfaen" w:hAnsi="Sylfaen" w:cs="Sylfaen"/>
          <w:b/>
          <w:lang w:val="ka-GE"/>
        </w:rPr>
        <w:t>გადასახადის</w:t>
      </w:r>
      <w:r w:rsidRPr="009E12B5">
        <w:rPr>
          <w:rFonts w:cs="Sylfaen"/>
          <w:b/>
          <w:lang w:val="ka-GE"/>
        </w:rPr>
        <w:t xml:space="preserve">, </w:t>
      </w:r>
      <w:r w:rsidRPr="009E12B5">
        <w:rPr>
          <w:rFonts w:ascii="Sylfaen" w:hAnsi="Sylfaen" w:cs="Sylfaen"/>
          <w:b/>
          <w:lang w:val="ka-GE"/>
        </w:rPr>
        <w:t>მოსაკრებლის</w:t>
      </w:r>
      <w:r w:rsidRPr="009E12B5">
        <w:rPr>
          <w:rFonts w:cs="Sylfaen"/>
          <w:b/>
          <w:lang w:val="ka-GE"/>
        </w:rPr>
        <w:t xml:space="preserve"> </w:t>
      </w:r>
      <w:r w:rsidRPr="009E12B5">
        <w:rPr>
          <w:rFonts w:ascii="Sylfaen" w:hAnsi="Sylfaen" w:cs="Sylfaen"/>
          <w:b/>
          <w:lang w:val="ka-GE"/>
        </w:rPr>
        <w:t>ან</w:t>
      </w:r>
      <w:r w:rsidRPr="009E12B5">
        <w:rPr>
          <w:rFonts w:cs="Sylfaen"/>
          <w:b/>
          <w:lang w:val="ka-GE"/>
        </w:rPr>
        <w:t xml:space="preserve"> </w:t>
      </w:r>
      <w:r w:rsidRPr="009E12B5">
        <w:rPr>
          <w:rFonts w:ascii="Sylfaen" w:hAnsi="Sylfaen" w:cs="Sylfaen"/>
          <w:b/>
          <w:lang w:val="ka-GE"/>
        </w:rPr>
        <w:t>სხვა</w:t>
      </w:r>
      <w:r w:rsidRPr="009E12B5">
        <w:rPr>
          <w:rFonts w:cs="Sylfaen"/>
          <w:b/>
          <w:lang w:val="ka-GE"/>
        </w:rPr>
        <w:t xml:space="preserve"> </w:t>
      </w:r>
      <w:r w:rsidRPr="009E12B5">
        <w:rPr>
          <w:rFonts w:ascii="Sylfaen" w:hAnsi="Sylfaen" w:cs="Sylfaen"/>
          <w:b/>
          <w:lang w:val="ka-GE"/>
        </w:rPr>
        <w:t>სახის</w:t>
      </w:r>
      <w:r w:rsidRPr="009E12B5">
        <w:rPr>
          <w:rFonts w:cs="Sylfaen"/>
          <w:b/>
          <w:lang w:val="ka-GE"/>
        </w:rPr>
        <w:t xml:space="preserve"> </w:t>
      </w:r>
      <w:r w:rsidRPr="009E12B5">
        <w:rPr>
          <w:rFonts w:ascii="Sylfaen" w:hAnsi="Sylfaen" w:cs="Sylfaen"/>
          <w:b/>
          <w:lang w:val="ka-GE"/>
        </w:rPr>
        <w:t>გადასახდელის</w:t>
      </w:r>
      <w:r w:rsidRPr="009E12B5">
        <w:rPr>
          <w:rFonts w:cs="Sylfaen"/>
          <w:b/>
          <w:lang w:val="ka-GE"/>
        </w:rPr>
        <w:t xml:space="preserve"> (</w:t>
      </w:r>
      <w:r w:rsidRPr="009E12B5">
        <w:rPr>
          <w:rFonts w:ascii="Sylfaen" w:hAnsi="Sylfaen" w:cs="Sylfaen"/>
          <w:b/>
          <w:lang w:val="ka-GE"/>
        </w:rPr>
        <w:t>ფულადი</w:t>
      </w:r>
      <w:r w:rsidRPr="009E12B5">
        <w:rPr>
          <w:rFonts w:cs="Sylfaen"/>
          <w:b/>
          <w:lang w:val="ka-GE"/>
        </w:rPr>
        <w:t xml:space="preserve"> </w:t>
      </w:r>
      <w:r w:rsidRPr="009E12B5">
        <w:rPr>
          <w:rFonts w:ascii="Sylfaen" w:hAnsi="Sylfaen" w:cs="Sylfaen"/>
          <w:b/>
          <w:lang w:val="ka-GE"/>
        </w:rPr>
        <w:t>შენატანის</w:t>
      </w:r>
      <w:r w:rsidRPr="009E12B5">
        <w:rPr>
          <w:rFonts w:cs="Sylfaen"/>
          <w:b/>
          <w:lang w:val="ka-GE"/>
        </w:rPr>
        <w:t xml:space="preserve">) </w:t>
      </w:r>
      <w:r w:rsidRPr="009E12B5">
        <w:rPr>
          <w:rFonts w:ascii="Sylfaen" w:hAnsi="Sylfaen" w:cs="Sylfaen"/>
          <w:b/>
          <w:lang w:val="ka-GE"/>
        </w:rPr>
        <w:t>ოდენობა</w:t>
      </w:r>
      <w:r w:rsidRPr="009E12B5">
        <w:rPr>
          <w:rFonts w:cs="Sylfaen"/>
          <w:b/>
          <w:lang w:val="ka-GE"/>
        </w:rPr>
        <w:t xml:space="preserve"> </w:t>
      </w:r>
      <w:r w:rsidRPr="009E12B5">
        <w:rPr>
          <w:rFonts w:ascii="Sylfaen" w:hAnsi="Sylfaen" w:cs="Sylfaen"/>
          <w:b/>
          <w:lang w:val="ka-GE"/>
        </w:rPr>
        <w:t>შესაბამის</w:t>
      </w:r>
      <w:r w:rsidRPr="009E12B5">
        <w:rPr>
          <w:rFonts w:cs="Sylfaen"/>
          <w:b/>
          <w:lang w:val="ka-GE"/>
        </w:rPr>
        <w:t xml:space="preserve"> </w:t>
      </w:r>
      <w:r w:rsidRPr="009E12B5">
        <w:rPr>
          <w:rFonts w:ascii="Sylfaen" w:hAnsi="Sylfaen" w:cs="Sylfaen"/>
          <w:b/>
          <w:lang w:val="ka-GE"/>
        </w:rPr>
        <w:t>ბიუჯეტში</w:t>
      </w:r>
      <w:r w:rsidRPr="009E12B5">
        <w:rPr>
          <w:rFonts w:cs="Sylfaen"/>
          <w:b/>
          <w:lang w:val="ka-GE"/>
        </w:rPr>
        <w:t xml:space="preserve"> </w:t>
      </w:r>
      <w:r w:rsidRPr="009E12B5">
        <w:rPr>
          <w:rFonts w:ascii="Sylfaen" w:hAnsi="Sylfaen" w:cs="Sylfaen"/>
          <w:b/>
          <w:lang w:val="ka-GE"/>
        </w:rPr>
        <w:t>და</w:t>
      </w:r>
      <w:r w:rsidRPr="009E12B5">
        <w:rPr>
          <w:rFonts w:cs="Sylfaen"/>
          <w:b/>
          <w:lang w:val="ka-GE"/>
        </w:rPr>
        <w:t xml:space="preserve"> </w:t>
      </w:r>
      <w:r w:rsidRPr="009E12B5">
        <w:rPr>
          <w:rFonts w:ascii="Sylfaen" w:hAnsi="Sylfaen" w:cs="Sylfaen"/>
          <w:b/>
          <w:lang w:val="ka-GE"/>
        </w:rPr>
        <w:t>ოდენობის</w:t>
      </w:r>
      <w:r w:rsidRPr="009E12B5">
        <w:rPr>
          <w:rFonts w:cs="Sylfaen"/>
          <w:b/>
          <w:lang w:val="ka-GE"/>
        </w:rPr>
        <w:t xml:space="preserve"> </w:t>
      </w:r>
      <w:r w:rsidRPr="009E12B5">
        <w:rPr>
          <w:rFonts w:ascii="Sylfaen" w:hAnsi="Sylfaen" w:cs="Sylfaen"/>
          <w:b/>
          <w:lang w:val="ka-GE"/>
        </w:rPr>
        <w:t>განსაზღვრის</w:t>
      </w:r>
      <w:r w:rsidRPr="009E12B5">
        <w:rPr>
          <w:rFonts w:cs="Sylfaen"/>
          <w:b/>
          <w:lang w:val="ka-GE"/>
        </w:rPr>
        <w:t xml:space="preserve"> </w:t>
      </w:r>
      <w:r w:rsidRPr="009E12B5">
        <w:rPr>
          <w:rFonts w:ascii="Sylfaen" w:hAnsi="Sylfaen" w:cs="Sylfaen"/>
          <w:b/>
          <w:lang w:val="ka-GE"/>
        </w:rPr>
        <w:t>პრინციპი</w:t>
      </w:r>
      <w:r w:rsidRPr="009E12B5">
        <w:rPr>
          <w:rFonts w:cs="Sylfaen"/>
          <w:b/>
          <w:lang w:val="ka-GE"/>
        </w:rPr>
        <w:t>;</w:t>
      </w:r>
    </w:p>
    <w:p w14:paraId="21CE585C" w14:textId="77777777" w:rsidR="00304274" w:rsidRPr="009E12B5" w:rsidRDefault="00304274" w:rsidP="009E12B5">
      <w:pPr>
        <w:spacing w:after="0"/>
        <w:ind w:firstLine="709"/>
        <w:jc w:val="both"/>
        <w:rPr>
          <w:rFonts w:ascii="Sylfaen" w:hAnsi="Sylfaen" w:cs="Sylfaen"/>
          <w:b/>
          <w:lang w:val="ka-GE"/>
        </w:rPr>
      </w:pPr>
    </w:p>
    <w:p w14:paraId="04207354" w14:textId="77777777" w:rsidR="00304274" w:rsidRPr="009E12B5" w:rsidRDefault="00304274" w:rsidP="009E12B5">
      <w:pPr>
        <w:spacing w:after="0"/>
        <w:ind w:firstLine="709"/>
        <w:jc w:val="both"/>
        <w:rPr>
          <w:rFonts w:ascii="Sylfaen" w:hAnsi="Sylfaen"/>
          <w:lang w:val="ka-GE"/>
        </w:rPr>
      </w:pPr>
      <w:r w:rsidRPr="009E12B5">
        <w:rPr>
          <w:rFonts w:ascii="Sylfaen" w:hAnsi="Sylfaen" w:cs="Sylfaen"/>
          <w:lang w:val="ka-GE"/>
        </w:rPr>
        <w:t>კანონპროექტით</w:t>
      </w:r>
      <w:r w:rsidRPr="009E12B5">
        <w:rPr>
          <w:lang w:val="ka-GE"/>
        </w:rPr>
        <w:t xml:space="preserve"> </w:t>
      </w:r>
      <w:r w:rsidRPr="009E12B5">
        <w:rPr>
          <w:rFonts w:ascii="Sylfaen" w:hAnsi="Sylfaen" w:cs="Sylfaen"/>
          <w:lang w:val="ka-GE"/>
        </w:rPr>
        <w:t>არ</w:t>
      </w:r>
      <w:r w:rsidRPr="009E12B5">
        <w:rPr>
          <w:lang w:val="ka-GE"/>
        </w:rPr>
        <w:t xml:space="preserve"> </w:t>
      </w:r>
      <w:r w:rsidRPr="009E12B5">
        <w:rPr>
          <w:rFonts w:ascii="Sylfaen" w:hAnsi="Sylfaen"/>
          <w:lang w:val="ka-GE"/>
        </w:rPr>
        <w:t xml:space="preserve">დგინდება ახალი გადასახადი და მოსაკრებელი ან სხვა სახის გადასახდელი (ფულადი შენატანი). </w:t>
      </w:r>
    </w:p>
    <w:p w14:paraId="6BF50FF1" w14:textId="77777777" w:rsidR="00304274" w:rsidRPr="009E12B5" w:rsidRDefault="00304274" w:rsidP="009E12B5">
      <w:pPr>
        <w:spacing w:after="0"/>
        <w:ind w:firstLine="709"/>
        <w:jc w:val="both"/>
        <w:rPr>
          <w:lang w:val="ka-GE"/>
        </w:rPr>
      </w:pPr>
    </w:p>
    <w:p w14:paraId="337173C2" w14:textId="77777777" w:rsidR="00304274" w:rsidRPr="009E12B5" w:rsidRDefault="00304274" w:rsidP="009E12B5">
      <w:pPr>
        <w:ind w:firstLine="567"/>
        <w:rPr>
          <w:rFonts w:ascii="Sylfaen" w:hAnsi="Sylfaen"/>
          <w:b/>
          <w:lang w:val="ka-GE"/>
        </w:rPr>
      </w:pPr>
      <w:r w:rsidRPr="009E12B5">
        <w:rPr>
          <w:rFonts w:ascii="Sylfaen" w:hAnsi="Sylfaen"/>
          <w:b/>
          <w:lang w:val="ka-GE"/>
        </w:rPr>
        <w:t>გ) კანონპროექტის მიმართება საერთაშორისო სამართლებრივ სტანდარტებთან:</w:t>
      </w:r>
    </w:p>
    <w:p w14:paraId="22729FD6" w14:textId="77777777" w:rsidR="00304274" w:rsidRPr="009E12B5" w:rsidRDefault="00304274" w:rsidP="009E12B5">
      <w:pPr>
        <w:ind w:firstLine="567"/>
        <w:rPr>
          <w:rFonts w:ascii="Sylfaen" w:hAnsi="Sylfaen"/>
          <w:b/>
          <w:lang w:val="ka-GE"/>
        </w:rPr>
      </w:pPr>
      <w:r w:rsidRPr="009E12B5">
        <w:rPr>
          <w:rFonts w:ascii="Sylfaen" w:hAnsi="Sylfaen"/>
          <w:b/>
          <w:lang w:val="ka-GE"/>
        </w:rPr>
        <w:t>გ.ა)  კანონპროექტის მიმართება ევროკავშირის სამართალთან:</w:t>
      </w:r>
    </w:p>
    <w:p w14:paraId="226A9DB9" w14:textId="77777777" w:rsidR="00304274" w:rsidRPr="009E12B5" w:rsidRDefault="00304274" w:rsidP="009E12B5">
      <w:pPr>
        <w:ind w:firstLine="567"/>
        <w:jc w:val="both"/>
        <w:rPr>
          <w:rFonts w:ascii="Sylfaen" w:hAnsi="Sylfaen"/>
          <w:b/>
          <w:lang w:val="ka-GE"/>
        </w:rPr>
      </w:pPr>
      <w:r w:rsidRPr="009E12B5">
        <w:rPr>
          <w:rFonts w:ascii="Sylfaen" w:hAnsi="Sylfaen"/>
          <w:lang w:val="ka-GE"/>
        </w:rPr>
        <w:t>კანონპროექტის მიღება არ ეწინააღმდეგება ევროკავშირის სამართალს.</w:t>
      </w:r>
    </w:p>
    <w:p w14:paraId="6F3198E6" w14:textId="77777777" w:rsidR="00304274" w:rsidRPr="009E12B5" w:rsidRDefault="00304274" w:rsidP="009E12B5">
      <w:pPr>
        <w:ind w:firstLine="567"/>
        <w:rPr>
          <w:rFonts w:ascii="Sylfaen" w:hAnsi="Sylfaen"/>
          <w:b/>
          <w:lang w:val="ka-GE"/>
        </w:rPr>
      </w:pPr>
      <w:r w:rsidRPr="009E12B5">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5CC38F76" w14:textId="77777777" w:rsidR="00304274" w:rsidRPr="009E12B5" w:rsidRDefault="00304274" w:rsidP="009E12B5">
      <w:pPr>
        <w:ind w:firstLine="567"/>
        <w:jc w:val="both"/>
        <w:rPr>
          <w:rFonts w:ascii="Sylfaen" w:hAnsi="Sylfaen"/>
          <w:lang w:val="ka-GE"/>
        </w:rPr>
      </w:pPr>
      <w:r w:rsidRPr="009E12B5">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55638EE3" w14:textId="77777777" w:rsidR="00304274" w:rsidRPr="009E12B5" w:rsidRDefault="00304274" w:rsidP="009E12B5">
      <w:pPr>
        <w:ind w:firstLine="567"/>
        <w:jc w:val="both"/>
        <w:rPr>
          <w:rFonts w:ascii="Sylfaen" w:hAnsi="Sylfaen"/>
          <w:b/>
          <w:lang w:val="ka-GE"/>
        </w:rPr>
      </w:pPr>
      <w:r w:rsidRPr="009E12B5">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676D7F51" w14:textId="77777777" w:rsidR="00304274" w:rsidRPr="009E12B5" w:rsidRDefault="00304274" w:rsidP="009E12B5">
      <w:pPr>
        <w:ind w:firstLine="567"/>
        <w:jc w:val="both"/>
        <w:rPr>
          <w:rFonts w:ascii="Sylfaen" w:hAnsi="Sylfaen"/>
          <w:lang w:val="ka-GE"/>
        </w:rPr>
      </w:pPr>
      <w:r w:rsidRPr="009E12B5">
        <w:rPr>
          <w:rFonts w:ascii="Sylfaen" w:hAnsi="Sylfaen"/>
          <w:lang w:val="ka-GE"/>
        </w:rPr>
        <w:t xml:space="preserve">კანონპროექტი არ ეწინააღმდეგება საქართველოს ორმხრივ და მრავალმხრივ ხელშეკრულებებს. აგრეთვე კანონპროექტის მომზადება არ უკავშირდება რომელიმე ხელშეკრულებას/შეთანხმებას. </w:t>
      </w:r>
    </w:p>
    <w:p w14:paraId="6EBA32FF" w14:textId="77777777" w:rsidR="00304274" w:rsidRPr="009E12B5" w:rsidRDefault="00304274" w:rsidP="009E12B5">
      <w:pPr>
        <w:ind w:firstLine="567"/>
        <w:jc w:val="both"/>
        <w:rPr>
          <w:rFonts w:ascii="Sylfaen" w:hAnsi="Sylfaen"/>
          <w:b/>
          <w:lang w:val="ka-GE"/>
        </w:rPr>
      </w:pPr>
      <w:r w:rsidRPr="009E12B5">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წევს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843420A" w14:textId="77777777" w:rsidR="00304274" w:rsidRPr="009E12B5" w:rsidRDefault="00304274" w:rsidP="009E12B5">
      <w:pPr>
        <w:ind w:firstLine="567"/>
        <w:rPr>
          <w:rFonts w:ascii="Sylfaen" w:hAnsi="Sylfaen"/>
          <w:lang w:val="ka-GE"/>
        </w:rPr>
      </w:pPr>
      <w:r w:rsidRPr="009E12B5">
        <w:rPr>
          <w:rFonts w:ascii="Sylfaen" w:hAnsi="Sylfaen"/>
          <w:lang w:val="ka-GE"/>
        </w:rPr>
        <w:t>ასეთი არ არსებობს.</w:t>
      </w:r>
    </w:p>
    <w:p w14:paraId="47497EEE" w14:textId="77777777" w:rsidR="00304274" w:rsidRPr="009E12B5" w:rsidRDefault="00304274" w:rsidP="009E12B5">
      <w:pPr>
        <w:ind w:firstLine="567"/>
        <w:rPr>
          <w:rFonts w:ascii="Sylfaen" w:hAnsi="Sylfaen"/>
          <w:b/>
          <w:lang w:val="ka-GE"/>
        </w:rPr>
      </w:pPr>
      <w:r w:rsidRPr="009E12B5">
        <w:rPr>
          <w:rFonts w:ascii="Sylfaen" w:hAnsi="Sylfaen"/>
          <w:b/>
          <w:lang w:val="ka-GE"/>
        </w:rPr>
        <w:t>დ) კანონპროექტის მომზადების პროცესში მიღებული კონსულტაციები:</w:t>
      </w:r>
    </w:p>
    <w:p w14:paraId="69974FB1" w14:textId="77777777" w:rsidR="00304274" w:rsidRPr="009E12B5" w:rsidRDefault="00304274" w:rsidP="009E12B5">
      <w:pPr>
        <w:ind w:firstLine="567"/>
        <w:jc w:val="both"/>
        <w:rPr>
          <w:rFonts w:ascii="Sylfaen" w:hAnsi="Sylfaen"/>
          <w:b/>
          <w:lang w:val="ka-GE"/>
        </w:rPr>
      </w:pPr>
      <w:r w:rsidRPr="009E12B5">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6CD93455" w14:textId="77777777" w:rsidR="00304274" w:rsidRPr="009E12B5" w:rsidRDefault="00B704C5" w:rsidP="009E12B5">
      <w:pPr>
        <w:ind w:firstLine="567"/>
        <w:jc w:val="both"/>
        <w:rPr>
          <w:rFonts w:ascii="Sylfaen" w:hAnsi="Sylfaen"/>
          <w:lang w:val="ka-GE"/>
        </w:rPr>
      </w:pPr>
      <w:r w:rsidRPr="00562E7C">
        <w:rPr>
          <w:rFonts w:ascii="Sylfaen" w:hAnsi="Sylfaen"/>
          <w:lang w:val="ka-GE"/>
        </w:rPr>
        <w:t>კანონპროექტით გათვალისწინებული რეგულაციების შემუშავებაში აქტიური მონაწილეობა მიიღეს მსოფლიო ბანკის ექსპერტებმა. პროექტით გ</w:t>
      </w:r>
      <w:bookmarkStart w:id="0" w:name="_GoBack"/>
      <w:bookmarkEnd w:id="0"/>
      <w:r w:rsidRPr="00562E7C">
        <w:rPr>
          <w:rFonts w:ascii="Sylfaen" w:hAnsi="Sylfaen"/>
          <w:lang w:val="ka-GE"/>
        </w:rPr>
        <w:t xml:space="preserve">ათვალისწინებული </w:t>
      </w:r>
      <w:r w:rsidRPr="00562E7C">
        <w:rPr>
          <w:rFonts w:ascii="Sylfaen" w:hAnsi="Sylfaen"/>
          <w:lang w:val="ka-GE"/>
        </w:rPr>
        <w:lastRenderedPageBreak/>
        <w:t>რეგულაციები და მისი ფისკალური შედეგები შეთანხმებულია საერთაშორისო სავალუტო ფონდთან.</w:t>
      </w:r>
    </w:p>
    <w:p w14:paraId="63B98475" w14:textId="77777777" w:rsidR="00304274" w:rsidRPr="009E12B5" w:rsidRDefault="00304274" w:rsidP="009E12B5">
      <w:pPr>
        <w:ind w:firstLine="567"/>
        <w:jc w:val="both"/>
        <w:rPr>
          <w:rFonts w:ascii="Sylfaen" w:hAnsi="Sylfaen"/>
          <w:b/>
          <w:lang w:val="ka-GE"/>
        </w:rPr>
      </w:pPr>
      <w:r w:rsidRPr="009E12B5">
        <w:rPr>
          <w:rFonts w:ascii="Sylfaen" w:hAnsi="Sylfaen"/>
          <w:b/>
          <w:lang w:val="ka-GE"/>
        </w:rPr>
        <w:t>დ.ბ) კანონპროექტის შემუშავებაში მონაწილე ორგანიზაციის/დაწესებულებების, სამუშაო ჯგუფის, ექსპერტის შეფასება კანონპროექტის მიმართ, ასეთის არსებობის შემთხვევაში:</w:t>
      </w:r>
    </w:p>
    <w:p w14:paraId="5F1B65C7" w14:textId="77777777" w:rsidR="00304274" w:rsidRPr="009E12B5" w:rsidRDefault="00304274" w:rsidP="009E12B5">
      <w:pPr>
        <w:ind w:firstLine="567"/>
        <w:jc w:val="both"/>
        <w:rPr>
          <w:rFonts w:ascii="Sylfaen" w:hAnsi="Sylfaen"/>
          <w:lang w:val="ka-GE"/>
        </w:rPr>
      </w:pPr>
      <w:r w:rsidRPr="009E12B5">
        <w:rPr>
          <w:rFonts w:ascii="Sylfaen" w:hAnsi="Sylfaen"/>
          <w:lang w:val="ka-GE"/>
        </w:rPr>
        <w:t>ასეთი არ არსებობს.</w:t>
      </w:r>
    </w:p>
    <w:p w14:paraId="391C6500" w14:textId="77777777" w:rsidR="00304274" w:rsidRPr="009E12B5" w:rsidRDefault="00304274" w:rsidP="009E12B5">
      <w:pPr>
        <w:ind w:firstLine="567"/>
        <w:jc w:val="both"/>
        <w:rPr>
          <w:rFonts w:ascii="Sylfaen" w:hAnsi="Sylfaen"/>
          <w:b/>
          <w:lang w:val="ka-GE"/>
        </w:rPr>
      </w:pPr>
      <w:r w:rsidRPr="009E12B5">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115B8573" w14:textId="77777777" w:rsidR="00304274" w:rsidRPr="009E12B5" w:rsidRDefault="00304274" w:rsidP="009E12B5">
      <w:pPr>
        <w:ind w:firstLine="567"/>
        <w:jc w:val="both"/>
        <w:rPr>
          <w:rFonts w:ascii="Sylfaen" w:hAnsi="Sylfaen"/>
          <w:lang w:val="ka-GE"/>
        </w:rPr>
      </w:pPr>
      <w:r w:rsidRPr="009E12B5">
        <w:rPr>
          <w:rFonts w:ascii="Sylfaen" w:hAnsi="Sylfaen"/>
          <w:lang w:val="ka-GE"/>
        </w:rPr>
        <w:t>ასეთი მიმოხილვა არ არსებობს.</w:t>
      </w:r>
    </w:p>
    <w:p w14:paraId="7F1B3516" w14:textId="77777777" w:rsidR="00304274" w:rsidRPr="009E12B5" w:rsidRDefault="00304274" w:rsidP="009E12B5">
      <w:pPr>
        <w:ind w:firstLine="567"/>
        <w:jc w:val="both"/>
        <w:rPr>
          <w:rFonts w:ascii="Sylfaen" w:hAnsi="Sylfaen"/>
          <w:b/>
          <w:lang w:val="ka-GE"/>
        </w:rPr>
      </w:pPr>
      <w:r w:rsidRPr="009E12B5">
        <w:rPr>
          <w:rFonts w:ascii="Sylfaen" w:hAnsi="Sylfaen"/>
          <w:b/>
          <w:lang w:val="ka-GE"/>
        </w:rPr>
        <w:t>ე) კანონპროექტის ავტორი:</w:t>
      </w:r>
    </w:p>
    <w:p w14:paraId="51D0828E" w14:textId="77777777" w:rsidR="00304274" w:rsidRPr="009E12B5" w:rsidRDefault="00304274" w:rsidP="009E12B5">
      <w:pPr>
        <w:ind w:firstLine="567"/>
        <w:jc w:val="both"/>
        <w:rPr>
          <w:rFonts w:ascii="Sylfaen" w:hAnsi="Sylfaen"/>
          <w:lang w:val="ka-GE"/>
        </w:rPr>
      </w:pPr>
      <w:r w:rsidRPr="009E12B5">
        <w:rPr>
          <w:rFonts w:ascii="Sylfaen" w:hAnsi="Sylfaen"/>
          <w:lang w:val="ka-GE"/>
        </w:rPr>
        <w:t xml:space="preserve">საქართველოს ფინანსთა სამინისტრო. </w:t>
      </w:r>
    </w:p>
    <w:p w14:paraId="472D5B46" w14:textId="77777777" w:rsidR="00304274" w:rsidRPr="009E12B5" w:rsidRDefault="00304274" w:rsidP="009E12B5">
      <w:pPr>
        <w:ind w:firstLine="567"/>
        <w:rPr>
          <w:rFonts w:ascii="Sylfaen" w:hAnsi="Sylfaen"/>
          <w:b/>
          <w:lang w:val="ka-GE"/>
        </w:rPr>
      </w:pPr>
      <w:r w:rsidRPr="009E12B5">
        <w:rPr>
          <w:rFonts w:ascii="Sylfaen" w:hAnsi="Sylfaen"/>
          <w:b/>
          <w:lang w:val="ka-GE"/>
        </w:rPr>
        <w:t>ვ) კანონპროექტის ინიციატორი</w:t>
      </w:r>
    </w:p>
    <w:p w14:paraId="32137688" w14:textId="77777777" w:rsidR="00304274" w:rsidRDefault="00304274" w:rsidP="009E12B5">
      <w:pPr>
        <w:ind w:firstLine="567"/>
        <w:rPr>
          <w:rFonts w:ascii="Sylfaen" w:hAnsi="Sylfaen"/>
          <w:lang w:val="ka-GE"/>
        </w:rPr>
      </w:pPr>
      <w:r w:rsidRPr="009E12B5">
        <w:rPr>
          <w:rFonts w:ascii="Sylfaen" w:hAnsi="Sylfaen"/>
          <w:lang w:val="ka-GE"/>
        </w:rPr>
        <w:t>საქართველოს მთავრობა.</w:t>
      </w:r>
    </w:p>
    <w:p w14:paraId="2FB6FAAD" w14:textId="77777777" w:rsidR="00304274" w:rsidRDefault="00304274" w:rsidP="009E12B5"/>
    <w:p w14:paraId="19BB8C54" w14:textId="77777777" w:rsidR="001A3040" w:rsidRDefault="001A3040" w:rsidP="009E12B5"/>
    <w:sectPr w:rsidR="001A3040" w:rsidSect="00F0140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266F2"/>
    <w:multiLevelType w:val="hybridMultilevel"/>
    <w:tmpl w:val="8D80C9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86440"/>
    <w:multiLevelType w:val="hybridMultilevel"/>
    <w:tmpl w:val="034CD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F188F"/>
    <w:multiLevelType w:val="hybridMultilevel"/>
    <w:tmpl w:val="98904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15217E"/>
    <w:multiLevelType w:val="hybridMultilevel"/>
    <w:tmpl w:val="3684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F5"/>
    <w:rsid w:val="000140E9"/>
    <w:rsid w:val="000902F6"/>
    <w:rsid w:val="000B13B7"/>
    <w:rsid w:val="000C5291"/>
    <w:rsid w:val="000F17EC"/>
    <w:rsid w:val="001224DA"/>
    <w:rsid w:val="001369ED"/>
    <w:rsid w:val="00184697"/>
    <w:rsid w:val="001A3040"/>
    <w:rsid w:val="00213FE9"/>
    <w:rsid w:val="0024341C"/>
    <w:rsid w:val="002633D1"/>
    <w:rsid w:val="00287744"/>
    <w:rsid w:val="002B1BB1"/>
    <w:rsid w:val="002D11BE"/>
    <w:rsid w:val="003028BC"/>
    <w:rsid w:val="00304274"/>
    <w:rsid w:val="00344F43"/>
    <w:rsid w:val="0037050E"/>
    <w:rsid w:val="0037159C"/>
    <w:rsid w:val="00374136"/>
    <w:rsid w:val="00386B79"/>
    <w:rsid w:val="00390C70"/>
    <w:rsid w:val="003A6987"/>
    <w:rsid w:val="003C777F"/>
    <w:rsid w:val="00401071"/>
    <w:rsid w:val="0040690D"/>
    <w:rsid w:val="004951AE"/>
    <w:rsid w:val="004B0C26"/>
    <w:rsid w:val="0050550D"/>
    <w:rsid w:val="005114A2"/>
    <w:rsid w:val="00540A31"/>
    <w:rsid w:val="00543FC1"/>
    <w:rsid w:val="00551FEB"/>
    <w:rsid w:val="00562832"/>
    <w:rsid w:val="00562E7C"/>
    <w:rsid w:val="00604A0C"/>
    <w:rsid w:val="00623CF5"/>
    <w:rsid w:val="00627BED"/>
    <w:rsid w:val="00633801"/>
    <w:rsid w:val="006567E0"/>
    <w:rsid w:val="00676C10"/>
    <w:rsid w:val="00676F89"/>
    <w:rsid w:val="00692C29"/>
    <w:rsid w:val="006B35DE"/>
    <w:rsid w:val="006E2CEC"/>
    <w:rsid w:val="006F55A0"/>
    <w:rsid w:val="00730040"/>
    <w:rsid w:val="00734D74"/>
    <w:rsid w:val="007451A8"/>
    <w:rsid w:val="007731A2"/>
    <w:rsid w:val="007734B4"/>
    <w:rsid w:val="007A5CF4"/>
    <w:rsid w:val="008F5741"/>
    <w:rsid w:val="009022FB"/>
    <w:rsid w:val="00944672"/>
    <w:rsid w:val="009C24FE"/>
    <w:rsid w:val="009E12B5"/>
    <w:rsid w:val="009E12C6"/>
    <w:rsid w:val="00A100BB"/>
    <w:rsid w:val="00A41921"/>
    <w:rsid w:val="00A7167B"/>
    <w:rsid w:val="00A86486"/>
    <w:rsid w:val="00B704C5"/>
    <w:rsid w:val="00B73EFB"/>
    <w:rsid w:val="00BC7EC3"/>
    <w:rsid w:val="00BF7DBC"/>
    <w:rsid w:val="00BF7E4F"/>
    <w:rsid w:val="00C01331"/>
    <w:rsid w:val="00C04777"/>
    <w:rsid w:val="00C0779A"/>
    <w:rsid w:val="00C55E19"/>
    <w:rsid w:val="00C670B5"/>
    <w:rsid w:val="00CA7A30"/>
    <w:rsid w:val="00CB014A"/>
    <w:rsid w:val="00CD2851"/>
    <w:rsid w:val="00D10250"/>
    <w:rsid w:val="00D4326F"/>
    <w:rsid w:val="00D46E18"/>
    <w:rsid w:val="00D517C5"/>
    <w:rsid w:val="00D64911"/>
    <w:rsid w:val="00D7480C"/>
    <w:rsid w:val="00DA773B"/>
    <w:rsid w:val="00E27593"/>
    <w:rsid w:val="00E97B45"/>
    <w:rsid w:val="00EC313F"/>
    <w:rsid w:val="00ED5FD2"/>
    <w:rsid w:val="00F01406"/>
    <w:rsid w:val="00F15F38"/>
    <w:rsid w:val="00F52205"/>
    <w:rsid w:val="00F651E0"/>
    <w:rsid w:val="00F8742D"/>
    <w:rsid w:val="00FB26AB"/>
    <w:rsid w:val="00FD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72C2"/>
  <w15:chartTrackingRefBased/>
  <w15:docId w15:val="{72190CC7-09BB-4482-9852-E385C9CC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2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7A30"/>
    <w:rPr>
      <w:sz w:val="16"/>
      <w:szCs w:val="16"/>
    </w:rPr>
  </w:style>
  <w:style w:type="paragraph" w:styleId="CommentText">
    <w:name w:val="annotation text"/>
    <w:basedOn w:val="Normal"/>
    <w:link w:val="CommentTextChar"/>
    <w:uiPriority w:val="99"/>
    <w:semiHidden/>
    <w:unhideWhenUsed/>
    <w:rsid w:val="00CA7A30"/>
    <w:pPr>
      <w:spacing w:line="240" w:lineRule="auto"/>
    </w:pPr>
    <w:rPr>
      <w:sz w:val="20"/>
      <w:szCs w:val="20"/>
    </w:rPr>
  </w:style>
  <w:style w:type="character" w:customStyle="1" w:styleId="CommentTextChar">
    <w:name w:val="Comment Text Char"/>
    <w:basedOn w:val="DefaultParagraphFont"/>
    <w:link w:val="CommentText"/>
    <w:uiPriority w:val="99"/>
    <w:semiHidden/>
    <w:rsid w:val="00CA7A30"/>
    <w:rPr>
      <w:sz w:val="20"/>
      <w:szCs w:val="20"/>
    </w:rPr>
  </w:style>
  <w:style w:type="paragraph" w:styleId="CommentSubject">
    <w:name w:val="annotation subject"/>
    <w:basedOn w:val="CommentText"/>
    <w:next w:val="CommentText"/>
    <w:link w:val="CommentSubjectChar"/>
    <w:uiPriority w:val="99"/>
    <w:semiHidden/>
    <w:unhideWhenUsed/>
    <w:rsid w:val="00CA7A30"/>
    <w:rPr>
      <w:b/>
      <w:bCs/>
    </w:rPr>
  </w:style>
  <w:style w:type="character" w:customStyle="1" w:styleId="CommentSubjectChar">
    <w:name w:val="Comment Subject Char"/>
    <w:basedOn w:val="CommentTextChar"/>
    <w:link w:val="CommentSubject"/>
    <w:uiPriority w:val="99"/>
    <w:semiHidden/>
    <w:rsid w:val="00CA7A30"/>
    <w:rPr>
      <w:b/>
      <w:bCs/>
      <w:sz w:val="20"/>
      <w:szCs w:val="20"/>
    </w:rPr>
  </w:style>
  <w:style w:type="paragraph" w:styleId="BalloonText">
    <w:name w:val="Balloon Text"/>
    <w:basedOn w:val="Normal"/>
    <w:link w:val="BalloonTextChar"/>
    <w:uiPriority w:val="99"/>
    <w:semiHidden/>
    <w:unhideWhenUsed/>
    <w:rsid w:val="00CA7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A30"/>
    <w:rPr>
      <w:rFonts w:ascii="Segoe UI" w:hAnsi="Segoe UI" w:cs="Segoe UI"/>
      <w:sz w:val="18"/>
      <w:szCs w:val="18"/>
    </w:rPr>
  </w:style>
  <w:style w:type="paragraph" w:styleId="ListParagraph">
    <w:name w:val="List Paragraph"/>
    <w:basedOn w:val="Normal"/>
    <w:uiPriority w:val="34"/>
    <w:qFormat/>
    <w:rsid w:val="00604A0C"/>
    <w:pPr>
      <w:ind w:left="720"/>
      <w:contextualSpacing/>
    </w:pPr>
  </w:style>
  <w:style w:type="paragraph" w:customStyle="1" w:styleId="muxlixml">
    <w:name w:val="muxlixml"/>
    <w:basedOn w:val="Normal"/>
    <w:rsid w:val="003028BC"/>
    <w:pPr>
      <w:keepNext/>
      <w:spacing w:before="240" w:after="0" w:line="240" w:lineRule="atLeast"/>
      <w:ind w:left="850" w:hanging="850"/>
    </w:pPr>
    <w:rPr>
      <w:rFonts w:ascii="Times New Roman" w:eastAsiaTheme="minorEastAsia"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EBE48-2040-447C-836B-7ADC281C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Margishvili</dc:creator>
  <cp:keywords/>
  <dc:description/>
  <cp:lastModifiedBy>Giorgi Tinikashvili</cp:lastModifiedBy>
  <cp:revision>7</cp:revision>
  <dcterms:created xsi:type="dcterms:W3CDTF">2020-04-24T12:39:00Z</dcterms:created>
  <dcterms:modified xsi:type="dcterms:W3CDTF">2020-04-24T13:49:00Z</dcterms:modified>
</cp:coreProperties>
</file>